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29EB" w14:textId="66A6781E" w:rsidR="00EA781A" w:rsidRPr="00DA262F" w:rsidRDefault="00EA781A" w:rsidP="00DA262F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bookmarkStart w:id="0" w:name="_Hlk130993454"/>
      <w:r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PROGRAMME</w:t>
      </w:r>
    </w:p>
    <w:p w14:paraId="1B5B07BE" w14:textId="2A551199" w:rsidR="00074C0C" w:rsidRPr="00DA262F" w:rsidRDefault="00074C0C" w:rsidP="00DA262F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r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ATELIER CREATIF</w:t>
      </w:r>
    </w:p>
    <w:p w14:paraId="40DD16D8" w14:textId="77777777" w:rsidR="00535C4C" w:rsidRPr="00DA262F" w:rsidRDefault="00535C4C" w:rsidP="00DA262F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</w:p>
    <w:p w14:paraId="2DCB9BBE" w14:textId="77777777" w:rsidR="00535C4C" w:rsidRPr="00DA262F" w:rsidRDefault="00535C4C" w:rsidP="00DA262F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r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« </w:t>
      </w:r>
      <w:r w:rsidR="00B5174F"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JE REVEILLE MES</w:t>
      </w:r>
    </w:p>
    <w:p w14:paraId="37FC8E02" w14:textId="62102DEB" w:rsidR="00074C0C" w:rsidRPr="00DA262F" w:rsidRDefault="00B5174F" w:rsidP="00DA262F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r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POUVOIRS CREATEURS</w:t>
      </w:r>
      <w:r w:rsidR="00535C4C"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 »</w:t>
      </w:r>
      <w:bookmarkEnd w:id="0"/>
    </w:p>
    <w:p w14:paraId="3D36494A" w14:textId="77777777" w:rsidR="00074C0C" w:rsidRDefault="00074C0C" w:rsidP="00074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1" w:lineRule="auto"/>
        <w:ind w:left="384" w:right="239" w:hanging="20"/>
        <w:jc w:val="center"/>
        <w:rPr>
          <w:rFonts w:ascii="Helvetica Neue" w:eastAsia="Helvetica Neue" w:hAnsi="Helvetica Neue" w:cs="Helvetica Neue"/>
          <w:i/>
          <w:iCs/>
          <w:color w:val="00A2FF"/>
          <w:sz w:val="48"/>
          <w:szCs w:val="48"/>
          <w:lang w:eastAsia="fr-FR"/>
        </w:rPr>
      </w:pPr>
    </w:p>
    <w:p w14:paraId="32964830" w14:textId="6EE0B2BF" w:rsidR="002A6B62" w:rsidRPr="00DF3083" w:rsidRDefault="002A6B62" w:rsidP="00074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1" w:lineRule="auto"/>
        <w:ind w:left="384" w:right="239" w:hanging="20"/>
        <w:jc w:val="center"/>
        <w:rPr>
          <w:rFonts w:ascii="Helvetica Neue" w:eastAsia="Helvetica Neue" w:hAnsi="Helvetica Neue" w:cs="Helvetica Neue"/>
          <w:i/>
          <w:iCs/>
          <w:color w:val="FF0000"/>
          <w:sz w:val="36"/>
          <w:szCs w:val="36"/>
          <w:lang w:eastAsia="fr-FR"/>
        </w:rPr>
      </w:pPr>
      <w:r w:rsidRPr="00DF3083">
        <w:rPr>
          <w:rFonts w:ascii="Arial" w:eastAsia="Arial" w:hAnsi="Arial" w:cs="Arial"/>
          <w:b/>
          <w:color w:val="FF0000"/>
          <w:sz w:val="36"/>
          <w:szCs w:val="36"/>
          <w:bdr w:val="none" w:sz="0" w:space="0" w:color="auto" w:frame="1"/>
          <w:lang w:eastAsia="fr-FR"/>
        </w:rPr>
        <w:t>Laboratoire d’exploration créative</w:t>
      </w:r>
    </w:p>
    <w:p w14:paraId="4A5C1920" w14:textId="25E41E79" w:rsidR="002A6B62" w:rsidRDefault="002A6B62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B71C16D" w14:textId="77777777" w:rsidR="00096719" w:rsidRPr="002A6B62" w:rsidRDefault="00096719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0BB8B84" w14:textId="77777777" w:rsidR="00096719" w:rsidRPr="00DF3083" w:rsidRDefault="00096719" w:rsidP="00DF3083">
      <w:pPr>
        <w:pStyle w:val="font8"/>
        <w:spacing w:before="0" w:beforeAutospacing="0" w:after="0" w:afterAutospacing="0"/>
        <w:jc w:val="both"/>
        <w:textAlignment w:val="baseline"/>
        <w:rPr>
          <w:color w:val="1A2DF3"/>
          <w:sz w:val="32"/>
          <w:szCs w:val="32"/>
          <w:bdr w:val="none" w:sz="0" w:space="0" w:color="auto" w:frame="1"/>
        </w:rPr>
      </w:pPr>
      <w:r w:rsidRPr="00DF3083">
        <w:rPr>
          <w:color w:val="1A2DF3"/>
          <w:sz w:val="32"/>
          <w:szCs w:val="32"/>
          <w:bdr w:val="none" w:sz="0" w:space="0" w:color="auto" w:frame="1"/>
        </w:rPr>
        <w:t>La créativité stimule les émotions positives qui ouvrent l’esprit, amènent de nouvelles perspectives, élargissent la palette de nos pensées et nous rendent plus réceptifs à notre environnement et bienveillants à nous-même.</w:t>
      </w:r>
    </w:p>
    <w:p w14:paraId="4A3CC999" w14:textId="77777777" w:rsidR="002A6B62" w:rsidRPr="00DF3083" w:rsidRDefault="002A6B62" w:rsidP="00DF3083">
      <w:pPr>
        <w:pStyle w:val="font8"/>
        <w:spacing w:before="0" w:beforeAutospacing="0" w:after="0" w:afterAutospacing="0"/>
        <w:jc w:val="both"/>
        <w:textAlignment w:val="baseline"/>
        <w:rPr>
          <w:color w:val="1A2DF3"/>
          <w:sz w:val="32"/>
          <w:szCs w:val="32"/>
          <w:bdr w:val="none" w:sz="0" w:space="0" w:color="auto" w:frame="1"/>
        </w:rPr>
      </w:pPr>
    </w:p>
    <w:p w14:paraId="190EDEC8" w14:textId="271D0C53" w:rsidR="002A6B62" w:rsidRPr="00DF3083" w:rsidRDefault="002A6B62" w:rsidP="00DF3083">
      <w:pPr>
        <w:pStyle w:val="font8"/>
        <w:spacing w:before="0" w:beforeAutospacing="0" w:after="0" w:afterAutospacing="0"/>
        <w:jc w:val="both"/>
        <w:textAlignment w:val="baseline"/>
        <w:rPr>
          <w:color w:val="1A2DF3"/>
          <w:sz w:val="32"/>
          <w:szCs w:val="32"/>
          <w:bdr w:val="none" w:sz="0" w:space="0" w:color="auto" w:frame="1"/>
        </w:rPr>
      </w:pPr>
      <w:r w:rsidRPr="00DF3083">
        <w:rPr>
          <w:color w:val="1A2DF3"/>
          <w:sz w:val="32"/>
          <w:szCs w:val="32"/>
          <w:bdr w:val="none" w:sz="0" w:space="0" w:color="auto" w:frame="1"/>
        </w:rPr>
        <w:t>Odeurs, matières, couleurs… surprises au détour d’un collage… Tout dans le jeu artistique délivre un message supplémentaire, stimule le mode</w:t>
      </w:r>
      <w:r w:rsidR="00096719" w:rsidRPr="00DF3083">
        <w:rPr>
          <w:color w:val="1A2DF3"/>
          <w:sz w:val="32"/>
          <w:szCs w:val="32"/>
          <w:bdr w:val="none" w:sz="0" w:space="0" w:color="auto" w:frame="1"/>
        </w:rPr>
        <w:t xml:space="preserve"> « cerveau</w:t>
      </w:r>
      <w:r w:rsidRPr="00DF3083">
        <w:rPr>
          <w:color w:val="1A2DF3"/>
          <w:sz w:val="32"/>
          <w:szCs w:val="32"/>
          <w:bdr w:val="none" w:sz="0" w:space="0" w:color="auto" w:frame="1"/>
        </w:rPr>
        <w:t xml:space="preserve"> droit</w:t>
      </w:r>
      <w:r w:rsidR="00096719" w:rsidRPr="00DF3083">
        <w:rPr>
          <w:color w:val="1A2DF3"/>
          <w:sz w:val="32"/>
          <w:szCs w:val="32"/>
          <w:bdr w:val="none" w:sz="0" w:space="0" w:color="auto" w:frame="1"/>
        </w:rPr>
        <w:t> »</w:t>
      </w:r>
      <w:r w:rsidRPr="00DF3083">
        <w:rPr>
          <w:color w:val="1A2DF3"/>
          <w:sz w:val="32"/>
          <w:szCs w:val="32"/>
          <w:bdr w:val="none" w:sz="0" w:space="0" w:color="auto" w:frame="1"/>
        </w:rPr>
        <w:t> et les sens. Son langage métaphorique ouvre à l’intuition et aux synchronicités… C’est là qu’opère la magie (que l’âme agit).</w:t>
      </w:r>
    </w:p>
    <w:p w14:paraId="1AC1C46D" w14:textId="77777777" w:rsidR="00096719" w:rsidRPr="00DF3083" w:rsidRDefault="00096719" w:rsidP="00DF3083">
      <w:pPr>
        <w:pStyle w:val="font8"/>
        <w:spacing w:before="0" w:beforeAutospacing="0" w:after="0" w:afterAutospacing="0"/>
        <w:jc w:val="both"/>
        <w:textAlignment w:val="baseline"/>
        <w:rPr>
          <w:color w:val="1A2DF3"/>
          <w:sz w:val="32"/>
          <w:szCs w:val="32"/>
          <w:bdr w:val="none" w:sz="0" w:space="0" w:color="auto" w:frame="1"/>
        </w:rPr>
      </w:pPr>
    </w:p>
    <w:p w14:paraId="195620E3" w14:textId="77777777" w:rsidR="002A6B62" w:rsidRPr="00CC4E1A" w:rsidRDefault="002A6B62" w:rsidP="00DF3083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FF0000"/>
          <w:sz w:val="36"/>
          <w:szCs w:val="36"/>
          <w:bdr w:val="none" w:sz="0" w:space="0" w:color="auto" w:frame="1"/>
        </w:rPr>
      </w:pPr>
    </w:p>
    <w:p w14:paraId="18385B64" w14:textId="0C835D30" w:rsidR="002A6B62" w:rsidRPr="00BC4534" w:rsidRDefault="00FD4DCA" w:rsidP="00DA262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FF0000"/>
          <w:sz w:val="40"/>
          <w:szCs w:val="40"/>
          <w:lang w:eastAsia="fr-FR"/>
        </w:rPr>
      </w:pPr>
      <w:r>
        <w:rPr>
          <w:rFonts w:ascii="Helvetica Neue" w:eastAsia="Times New Roman" w:hAnsi="Helvetica Neue" w:cs="Times New Roman"/>
          <w:b/>
          <w:bCs/>
          <w:i/>
          <w:iCs/>
          <w:color w:val="FF0000"/>
          <w:sz w:val="40"/>
          <w:szCs w:val="40"/>
          <w:lang w:eastAsia="fr-FR"/>
        </w:rPr>
        <w:t>Je réveille mes pouvoirs créateurs</w:t>
      </w:r>
    </w:p>
    <w:p w14:paraId="3FD6AC86" w14:textId="77777777" w:rsidR="008B4BA5" w:rsidRPr="002A6B62" w:rsidRDefault="008B4BA5" w:rsidP="002A6B62">
      <w:pPr>
        <w:spacing w:after="0" w:line="240" w:lineRule="auto"/>
        <w:rPr>
          <w:rFonts w:ascii="Helvetica Neue" w:eastAsia="Times New Roman" w:hAnsi="Helvetica Neue" w:cs="Times New Roman"/>
          <w:sz w:val="30"/>
          <w:szCs w:val="30"/>
          <w:lang w:eastAsia="fr-FR"/>
        </w:rPr>
      </w:pPr>
    </w:p>
    <w:p w14:paraId="49368A86" w14:textId="77777777" w:rsidR="008B4BA5" w:rsidRPr="002A6B62" w:rsidRDefault="008B4BA5" w:rsidP="00E944B1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15748D12" w14:textId="565B3ACE" w:rsidR="002A6B62" w:rsidRPr="00DA262F" w:rsidRDefault="002A6B62" w:rsidP="00E944B1">
      <w:pPr>
        <w:spacing w:after="3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 w:rsidRPr="00DA262F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Un contenu riche et accessible d’expérience</w:t>
      </w:r>
      <w:r w:rsidR="00D676F2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s</w:t>
      </w:r>
      <w:r w:rsidRPr="00DA262F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 guidées pas-à-pas</w:t>
      </w:r>
      <w:r w:rsidR="00D7793A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 </w:t>
      </w:r>
      <w:r w:rsidR="00D7793A"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dans des invitations créatives adaptées ne nécessitant aucune expertise artistique.</w:t>
      </w:r>
    </w:p>
    <w:p w14:paraId="0490343A" w14:textId="2B305091" w:rsidR="00A6187E" w:rsidRDefault="00A6187E" w:rsidP="002A6B62">
      <w:pPr>
        <w:spacing w:after="30" w:line="240" w:lineRule="auto"/>
        <w:rPr>
          <w:rFonts w:ascii="Helvetica Neue" w:eastAsia="Times New Roman" w:hAnsi="Helvetica Neue" w:cs="Times New Roman"/>
          <w:b/>
          <w:bCs/>
          <w:sz w:val="24"/>
          <w:szCs w:val="24"/>
          <w:lang w:eastAsia="fr-FR"/>
        </w:rPr>
      </w:pPr>
    </w:p>
    <w:p w14:paraId="71E423EA" w14:textId="5DF63C95" w:rsidR="00A6187E" w:rsidRPr="007C7F05" w:rsidRDefault="00A6187E" w:rsidP="00A6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Atelier </w:t>
      </w:r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« </w:t>
      </w:r>
      <w:r w:rsidR="00FD4DCA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Je réveille mes pouvoirs créateurs</w:t>
      </w:r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 xml:space="preserve"> »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 est un </w:t>
      </w:r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parcours créatif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 à suivre à son rythme</w:t>
      </w:r>
      <w:r w:rsidR="0058062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.</w:t>
      </w:r>
    </w:p>
    <w:p w14:paraId="5842B088" w14:textId="603AFDAF" w:rsidR="00A6187E" w:rsidRDefault="00A6187E" w:rsidP="00A6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Ces </w:t>
      </w:r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 xml:space="preserve">expériences </w:t>
      </w:r>
      <w:proofErr w:type="spellStart"/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intuito</w:t>
      </w:r>
      <w:proofErr w:type="spellEnd"/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-créatives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 invitent à engager </w:t>
      </w:r>
      <w:r w:rsidRPr="00CC4E1A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 xml:space="preserve">la </w:t>
      </w:r>
      <w:r w:rsidRPr="007C7F05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sagesse de nos mains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 dans le </w:t>
      </w:r>
      <w:r w:rsidRPr="00CC4E1A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dialogue créatif avec notre enfant créateur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.</w:t>
      </w:r>
      <w:r w:rsidR="00CD0108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    </w:t>
      </w:r>
    </w:p>
    <w:p w14:paraId="5222F9A4" w14:textId="77777777" w:rsidR="00CD0108" w:rsidRPr="007C7F05" w:rsidRDefault="00CD0108" w:rsidP="00A6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117B3A3C" w14:textId="1C8FB026" w:rsidR="00A6187E" w:rsidRPr="007C7F05" w:rsidRDefault="00A6187E" w:rsidP="00A6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Des propositions accessibles pour nouer des liens par </w:t>
      </w:r>
      <w:r w:rsidRPr="00CC4E1A">
        <w:rPr>
          <w:rFonts w:ascii="Times New Roman" w:eastAsia="Times New Roman" w:hAnsi="Times New Roman" w:cs="Times New Roman"/>
          <w:b/>
          <w:bCs/>
          <w:color w:val="1A2DF3"/>
          <w:sz w:val="32"/>
          <w:szCs w:val="32"/>
          <w:bdr w:val="none" w:sz="0" w:space="0" w:color="auto" w:frame="1"/>
          <w:lang w:eastAsia="fr-FR"/>
        </w:rPr>
        <w:t>la créativité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, avec</w:t>
      </w:r>
      <w:r w:rsidR="00CD0108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 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cette sagesse millénaire qui</w:t>
      </w:r>
      <w:r w:rsidR="00CD0108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 </w:t>
      </w:r>
      <w:r w:rsidRPr="007C7F05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vient équilibrer et nourrir notre écologie intérieure.</w:t>
      </w:r>
    </w:p>
    <w:p w14:paraId="3F75C7B2" w14:textId="17CDC1A1" w:rsidR="00A6187E" w:rsidRPr="008027D9" w:rsidRDefault="00A6187E" w:rsidP="00A6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lastRenderedPageBreak/>
        <w:t>L’opportunité de 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stimuler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, au fil des créations, </w:t>
      </w:r>
      <w:r w:rsidR="00CD0108"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v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 xml:space="preserve">otre réceptivité à </w:t>
      </w:r>
      <w:r w:rsidR="00D7793A"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v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os perceptions intuitives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 et à </w:t>
      </w:r>
      <w:r w:rsidR="00D7793A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v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ous laisser surprendre par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la justesse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et la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 xml:space="preserve">profondeur de </w:t>
      </w:r>
      <w:r w:rsidR="00D7793A"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v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otre récolte créative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.</w:t>
      </w:r>
    </w:p>
    <w:p w14:paraId="15D7D05C" w14:textId="77777777" w:rsidR="00DF3083" w:rsidRPr="00DF3083" w:rsidRDefault="00DF3083" w:rsidP="002A6B62">
      <w:pPr>
        <w:spacing w:after="30" w:line="240" w:lineRule="auto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7253C147" w14:textId="122AACFE" w:rsidR="00096719" w:rsidRDefault="00096719" w:rsidP="002A6B62">
      <w:pPr>
        <w:spacing w:after="30" w:line="240" w:lineRule="auto"/>
        <w:rPr>
          <w:rFonts w:ascii="Helvetica Neue" w:eastAsia="Times New Roman" w:hAnsi="Helvetica Neue" w:cs="Times New Roman"/>
          <w:b/>
          <w:bCs/>
          <w:sz w:val="24"/>
          <w:szCs w:val="24"/>
          <w:lang w:eastAsia="fr-FR"/>
        </w:rPr>
      </w:pPr>
    </w:p>
    <w:p w14:paraId="0A3B4AD8" w14:textId="2E753CC3" w:rsidR="00096719" w:rsidRPr="00465F86" w:rsidRDefault="00096719" w:rsidP="002A6B62">
      <w:pPr>
        <w:spacing w:after="30" w:line="240" w:lineRule="auto"/>
        <w:rPr>
          <w:rFonts w:ascii="Helvetica Neue" w:eastAsia="Times New Roman" w:hAnsi="Helvetica Neue" w:cs="Times New Roman"/>
          <w:color w:val="ED7D31" w:themeColor="accent2"/>
          <w:sz w:val="32"/>
          <w:szCs w:val="32"/>
          <w:lang w:eastAsia="fr-FR"/>
        </w:rPr>
      </w:pP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Objectifs :</w:t>
      </w:r>
    </w:p>
    <w:p w14:paraId="3354A4A3" w14:textId="77777777" w:rsidR="002A6B62" w:rsidRPr="002A6B62" w:rsidRDefault="002A6B62" w:rsidP="002A6B62">
      <w:pPr>
        <w:spacing w:after="0" w:line="240" w:lineRule="auto"/>
        <w:rPr>
          <w:rFonts w:ascii="Helvetica Neue" w:eastAsia="Times New Roman" w:hAnsi="Helvetica Neue" w:cs="Times New Roman"/>
          <w:sz w:val="30"/>
          <w:szCs w:val="30"/>
          <w:lang w:eastAsia="fr-FR"/>
        </w:rPr>
      </w:pPr>
    </w:p>
    <w:p w14:paraId="513CC46D" w14:textId="1888F03D" w:rsidR="002A6B62" w:rsidRPr="008027D9" w:rsidRDefault="002A6B62" w:rsidP="00CC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souhaitez vous mettre plus à l’écoute des messages de </w:t>
      </w:r>
      <w:r w:rsidR="00CC4E1A"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V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otre guidance intérieure.</w:t>
      </w:r>
    </w:p>
    <w:p w14:paraId="234860D1" w14:textId="587522E9" w:rsidR="002A6B62" w:rsidRDefault="002A6B62" w:rsidP="00CC4E1A">
      <w:pPr>
        <w:spacing w:after="0" w:line="240" w:lineRule="auto"/>
        <w:jc w:val="both"/>
        <w:rPr>
          <w:rFonts w:ascii="Helvetica Neue" w:eastAsia="Times New Roman" w:hAnsi="Helvetica Neue" w:cs="Times New Roman"/>
          <w:color w:val="7030A0"/>
          <w:sz w:val="30"/>
          <w:szCs w:val="30"/>
          <w:lang w:eastAsia="fr-FR"/>
        </w:rPr>
      </w:pPr>
    </w:p>
    <w:p w14:paraId="20C91AD0" w14:textId="77777777" w:rsidR="00CC4E1A" w:rsidRPr="00DF3083" w:rsidRDefault="00CC4E1A" w:rsidP="00CC4E1A">
      <w:pPr>
        <w:spacing w:after="0" w:line="240" w:lineRule="auto"/>
        <w:jc w:val="both"/>
        <w:rPr>
          <w:rFonts w:ascii="Helvetica Neue" w:eastAsia="Times New Roman" w:hAnsi="Helvetica Neue" w:cs="Times New Roman"/>
          <w:color w:val="7030A0"/>
          <w:sz w:val="30"/>
          <w:szCs w:val="30"/>
          <w:lang w:eastAsia="fr-FR"/>
        </w:rPr>
      </w:pPr>
    </w:p>
    <w:p w14:paraId="40F00F36" w14:textId="62CCC52A" w:rsidR="00F30AAB" w:rsidRPr="00F30AAB" w:rsidRDefault="002A6B62" w:rsidP="008027D9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 xml:space="preserve">Pour actualiser </w:t>
      </w:r>
      <w:r w:rsidR="00F30AAB"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>votre</w:t>
      </w:r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 xml:space="preserve"> quotidien,</w:t>
      </w:r>
    </w:p>
    <w:p w14:paraId="4B6E1182" w14:textId="64B4BD83" w:rsidR="00F30AAB" w:rsidRPr="00F30AAB" w:rsidRDefault="00F30AAB" w:rsidP="008027D9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  <w:proofErr w:type="gramStart"/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>vous</w:t>
      </w:r>
      <w:proofErr w:type="gramEnd"/>
      <w:r w:rsidR="002A6B62"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 xml:space="preserve"> déployer</w:t>
      </w:r>
    </w:p>
    <w:p w14:paraId="2AB6F5E3" w14:textId="548466DA" w:rsidR="002A6B62" w:rsidRPr="00F30AAB" w:rsidRDefault="002A6B62" w:rsidP="008027D9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  <w:proofErr w:type="gramStart"/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>et</w:t>
      </w:r>
      <w:proofErr w:type="gramEnd"/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 xml:space="preserve"> </w:t>
      </w:r>
      <w:r w:rsidR="00F30AAB"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>vous</w:t>
      </w:r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 xml:space="preserve"> ressourcer</w:t>
      </w:r>
    </w:p>
    <w:p w14:paraId="766AAA09" w14:textId="77777777" w:rsidR="00F30AAB" w:rsidRPr="00F30AAB" w:rsidRDefault="00F30AAB" w:rsidP="008027D9">
      <w:pPr>
        <w:spacing w:after="12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</w:p>
    <w:p w14:paraId="0C3108FA" w14:textId="750A0A3C" w:rsidR="00096719" w:rsidRPr="00F30AAB" w:rsidRDefault="00096719" w:rsidP="008027D9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>Faire de votre vie une œuvre d’art</w:t>
      </w:r>
    </w:p>
    <w:p w14:paraId="1D37A074" w14:textId="77777777" w:rsidR="00F30AAB" w:rsidRPr="00F30AAB" w:rsidRDefault="00F30AAB" w:rsidP="008027D9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</w:p>
    <w:p w14:paraId="74A1F3DF" w14:textId="7F0627D0" w:rsidR="00096719" w:rsidRPr="00F30AAB" w:rsidRDefault="00096719" w:rsidP="008027D9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</w:pPr>
      <w:r w:rsidRPr="00F30AAB">
        <w:rPr>
          <w:rFonts w:ascii="Helvetica Neue" w:eastAsia="Times New Roman" w:hAnsi="Helvetica Neue" w:cs="Times New Roman"/>
          <w:b/>
          <w:bCs/>
          <w:i/>
          <w:iCs/>
          <w:color w:val="7030A0"/>
          <w:sz w:val="28"/>
          <w:szCs w:val="28"/>
          <w:lang w:eastAsia="fr-FR"/>
        </w:rPr>
        <w:t>Créer la vie qui vous ressemble</w:t>
      </w:r>
    </w:p>
    <w:p w14:paraId="2A32490E" w14:textId="3720537D" w:rsidR="00A6187E" w:rsidRDefault="00A6187E" w:rsidP="002A6B62">
      <w:pPr>
        <w:spacing w:after="30" w:line="240" w:lineRule="auto"/>
        <w:jc w:val="right"/>
        <w:rPr>
          <w:rFonts w:ascii="Helvetica Neue" w:eastAsia="Times New Roman" w:hAnsi="Helvetica Neue" w:cs="Times New Roman"/>
          <w:b/>
          <w:bCs/>
          <w:sz w:val="24"/>
          <w:szCs w:val="24"/>
          <w:lang w:eastAsia="fr-FR"/>
        </w:rPr>
      </w:pPr>
    </w:p>
    <w:p w14:paraId="6E2FC1F1" w14:textId="39302B18" w:rsidR="00E21A71" w:rsidRDefault="00E21A71" w:rsidP="002A6B62">
      <w:pPr>
        <w:spacing w:after="30" w:line="240" w:lineRule="auto"/>
        <w:jc w:val="right"/>
        <w:rPr>
          <w:rFonts w:ascii="Helvetica Neue" w:eastAsia="Times New Roman" w:hAnsi="Helvetica Neue" w:cs="Times New Roman"/>
          <w:b/>
          <w:bCs/>
          <w:sz w:val="24"/>
          <w:szCs w:val="24"/>
          <w:lang w:eastAsia="fr-FR"/>
        </w:rPr>
      </w:pPr>
    </w:p>
    <w:p w14:paraId="6B9B7800" w14:textId="5E5E3C14" w:rsidR="00E21A71" w:rsidRPr="00CC4E1A" w:rsidRDefault="00E21A71" w:rsidP="00CC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 w:rsidRPr="00CC4E1A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A l’issue des ateliers, des conseils et exercices vous serons donnés pour pratiquer la gratitude envers soi, activer ses ressources intérieures et nourrir l’élan créateur dans son quotidien.</w:t>
      </w:r>
    </w:p>
    <w:p w14:paraId="07F20AF8" w14:textId="77777777" w:rsidR="00E21A71" w:rsidRDefault="00E21A71" w:rsidP="002A6B62">
      <w:pPr>
        <w:spacing w:after="30" w:line="240" w:lineRule="auto"/>
        <w:jc w:val="right"/>
        <w:rPr>
          <w:rFonts w:ascii="Helvetica Neue" w:eastAsia="Times New Roman" w:hAnsi="Helvetica Neue" w:cs="Times New Roman"/>
          <w:b/>
          <w:bCs/>
          <w:sz w:val="24"/>
          <w:szCs w:val="24"/>
          <w:lang w:eastAsia="fr-FR"/>
        </w:rPr>
      </w:pPr>
    </w:p>
    <w:p w14:paraId="5D4FAEC6" w14:textId="54F0B852" w:rsidR="00A6187E" w:rsidRDefault="00A6187E" w:rsidP="002A6B62">
      <w:pPr>
        <w:spacing w:after="30" w:line="240" w:lineRule="auto"/>
        <w:jc w:val="right"/>
        <w:rPr>
          <w:rFonts w:ascii="Helvetica Neue" w:eastAsia="Times New Roman" w:hAnsi="Helvetica Neue" w:cs="Times New Roman"/>
          <w:b/>
          <w:bCs/>
          <w:sz w:val="24"/>
          <w:szCs w:val="24"/>
          <w:lang w:eastAsia="fr-FR"/>
        </w:rPr>
      </w:pPr>
    </w:p>
    <w:p w14:paraId="5627B5B1" w14:textId="75396908" w:rsidR="002A6B62" w:rsidRDefault="002A6B62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67F5C9B" w14:textId="1EF03D87" w:rsidR="00096719" w:rsidRPr="00465F86" w:rsidRDefault="005C5FE4" w:rsidP="00096719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Personnes</w:t>
      </w:r>
      <w:r w:rsidR="00096719"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 xml:space="preserve"> concerné</w:t>
      </w: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es</w:t>
      </w:r>
      <w:r w:rsidR="00A6187E"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 xml:space="preserve"> si</w:t>
      </w:r>
      <w:r w:rsidR="00096719"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 :</w:t>
      </w:r>
    </w:p>
    <w:p w14:paraId="4545182B" w14:textId="77777777" w:rsidR="00096719" w:rsidRPr="002A6B62" w:rsidRDefault="00096719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27F86EC1" w14:textId="60041E02" w:rsidR="00B8321D" w:rsidRPr="008027D9" w:rsidRDefault="00B8321D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</w:t>
      </w:r>
      <w:r w:rsidR="005C5FE4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souhaitez </w:t>
      </w:r>
      <w:r w:rsidR="005C5FE4"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 xml:space="preserve">vous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offrir un espace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où vous serez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accueilli(e) en toute confiance et bienveillance pour exprimer votre authenticité et votre spontanéité</w:t>
      </w:r>
    </w:p>
    <w:p w14:paraId="4C721B38" w14:textId="5544E1B8" w:rsidR="002A6B62" w:rsidRPr="008027D9" w:rsidRDefault="002A6B62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Vous ressentez le besoin de 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prendre soin de vous</w:t>
      </w:r>
    </w:p>
    <w:p w14:paraId="508B1DF7" w14:textId="77777777" w:rsidR="002A6B62" w:rsidRPr="008027D9" w:rsidRDefault="002A6B62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Vous recherchez un 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apaisement durable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 après la traversée d’évènements de vie difficiles</w:t>
      </w:r>
    </w:p>
    <w:p w14:paraId="040978C8" w14:textId="77777777" w:rsidR="002A6B62" w:rsidRPr="008027D9" w:rsidRDefault="002A6B62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éprouvez l’envie de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mieux comprendre et gérer vos émotions.</w:t>
      </w:r>
    </w:p>
    <w:p w14:paraId="7A6B4148" w14:textId="77777777" w:rsidR="002A6B62" w:rsidRPr="008027D9" w:rsidRDefault="002A6B62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aspirez à vous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relier à votre nature profonde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pour vivre plus en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harmonie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.</w:t>
      </w:r>
    </w:p>
    <w:p w14:paraId="7FB462EF" w14:textId="77777777" w:rsidR="002A6B62" w:rsidRPr="008027D9" w:rsidRDefault="002A6B62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aimeriez découvrir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des parts de vous, restées en sommeil.</w:t>
      </w:r>
    </w:p>
    <w:p w14:paraId="46446DB9" w14:textId="26BA4869" w:rsidR="002A6B62" w:rsidRPr="008027D9" w:rsidRDefault="002A6B62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souhaitez vous mettre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plus à l’écoute de votre intuition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.</w:t>
      </w:r>
    </w:p>
    <w:p w14:paraId="5378A9E7" w14:textId="0F8D7D4F" w:rsidR="00A6187E" w:rsidRPr="008027D9" w:rsidRDefault="00A6187E" w:rsidP="00CC4E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Vous désirez </w:t>
      </w:r>
      <w:r w:rsidRPr="008027D9">
        <w:rPr>
          <w:rFonts w:ascii="Times New Roman" w:eastAsia="Times New Roman" w:hAnsi="Times New Roman" w:cs="Times New Roman"/>
          <w:b/>
          <w:bCs/>
          <w:color w:val="1A2DF3"/>
          <w:sz w:val="28"/>
          <w:szCs w:val="28"/>
          <w:bdr w:val="none" w:sz="0" w:space="0" w:color="auto" w:frame="1"/>
          <w:lang w:eastAsia="fr-FR"/>
        </w:rPr>
        <w:t>réveiller, développer votre élan créateur</w:t>
      </w:r>
    </w:p>
    <w:p w14:paraId="4A3238A2" w14:textId="2954F892" w:rsidR="002A6B62" w:rsidRDefault="002A6B62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BD0C9AA" w14:textId="53D54351" w:rsidR="00C44636" w:rsidRDefault="00C44636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0B7B867C" w14:textId="77777777" w:rsidR="00A6187E" w:rsidRPr="00C06827" w:rsidRDefault="00A6187E" w:rsidP="002A6B62">
      <w:pPr>
        <w:spacing w:after="0" w:line="240" w:lineRule="auto"/>
        <w:rPr>
          <w:rFonts w:ascii="Helvetica Neue" w:eastAsia="Times New Roman" w:hAnsi="Helvetica Neue" w:cs="Times New Roman"/>
          <w:sz w:val="36"/>
          <w:szCs w:val="36"/>
          <w:lang w:eastAsia="fr-FR"/>
        </w:rPr>
      </w:pPr>
    </w:p>
    <w:p w14:paraId="03B3844F" w14:textId="249CAAE6" w:rsidR="002A6B62" w:rsidRPr="00465F86" w:rsidRDefault="00C44636" w:rsidP="00D40933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Techniques utilisées</w:t>
      </w:r>
      <w:r w:rsidR="00D40933"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 :</w:t>
      </w:r>
    </w:p>
    <w:p w14:paraId="14918132" w14:textId="4F3E5D46" w:rsidR="00682BB3" w:rsidRDefault="00682BB3" w:rsidP="00682BB3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268D163B" w14:textId="43454886" w:rsidR="006F0762" w:rsidRPr="008027D9" w:rsidRDefault="006F0762" w:rsidP="00682BB3">
      <w:p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Tout au long de ce voyage seront utilisées les techniques dont : </w:t>
      </w:r>
    </w:p>
    <w:p w14:paraId="7F1566B2" w14:textId="77777777" w:rsidR="006F0762" w:rsidRPr="008027D9" w:rsidRDefault="006F0762" w:rsidP="00682BB3">
      <w:p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762511E7" w14:textId="0BD12E5E" w:rsidR="006F0762" w:rsidRPr="008027D9" w:rsidRDefault="006F0762" w:rsidP="006F076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Les </w:t>
      </w:r>
      <w:r w:rsidR="00A6187E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visualisations</w:t>
      </w: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  </w:t>
      </w:r>
    </w:p>
    <w:p w14:paraId="72EC756E" w14:textId="4328D641" w:rsidR="00E21A71" w:rsidRPr="008027D9" w:rsidRDefault="00E21A71" w:rsidP="006F076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L’ancrage</w:t>
      </w:r>
    </w:p>
    <w:p w14:paraId="63A822E8" w14:textId="347EE0BA" w:rsidR="006F0762" w:rsidRPr="008027D9" w:rsidRDefault="006F0762" w:rsidP="006F0762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La méditation créative</w:t>
      </w:r>
    </w:p>
    <w:p w14:paraId="05BB3667" w14:textId="6D5F8B29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</w:t>
      </w:r>
      <w:r w:rsidR="00D40933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scan du corps</w:t>
      </w:r>
    </w:p>
    <w:p w14:paraId="211590F6" w14:textId="6FD9D3B1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L’</w:t>
      </w:r>
      <w:proofErr w:type="spellStart"/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auto-portrait</w:t>
      </w:r>
      <w:proofErr w:type="spellEnd"/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,</w:t>
      </w:r>
    </w:p>
    <w:p w14:paraId="7C745ECB" w14:textId="129B1767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</w:t>
      </w:r>
      <w:r w:rsidR="00D40933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 mandala de la réconciliation</w:t>
      </w:r>
    </w:p>
    <w:p w14:paraId="62DD85AF" w14:textId="23652C09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Les affirmations positives via la création de son mantra</w:t>
      </w:r>
    </w:p>
    <w:p w14:paraId="60F3787E" w14:textId="77777777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La</w:t>
      </w:r>
      <w:r w:rsidR="00D40933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création d’un objet de pouvoir</w:t>
      </w:r>
    </w:p>
    <w:p w14:paraId="77E42F5C" w14:textId="6016464C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</w:t>
      </w:r>
      <w:r w:rsidR="00EA781A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« bilan où j’en suis et où je vais »</w:t>
      </w:r>
    </w:p>
    <w:p w14:paraId="5193CCA4" w14:textId="225D912E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La lettre à la vie</w:t>
      </w:r>
    </w:p>
    <w:p w14:paraId="7A975FEF" w14:textId="66A8F94F" w:rsidR="006F0762" w:rsidRPr="008027D9" w:rsidRDefault="006F0762" w:rsidP="006F0762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 rituel de contact avec son Sage ou son Allié</w:t>
      </w:r>
    </w:p>
    <w:p w14:paraId="43013689" w14:textId="24AD3DF3" w:rsidR="00C44636" w:rsidRPr="008027D9" w:rsidRDefault="00C44636" w:rsidP="00C44636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La création collaborative avec le dessin collectif de groupe</w:t>
      </w:r>
    </w:p>
    <w:p w14:paraId="7B714216" w14:textId="77777777" w:rsidR="00C44636" w:rsidRPr="008027D9" w:rsidRDefault="00C44636" w:rsidP="00C44636">
      <w:pPr>
        <w:pStyle w:val="Paragraphedeliste"/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eastAsia="fr-FR"/>
        </w:rPr>
      </w:pPr>
    </w:p>
    <w:p w14:paraId="0085C780" w14:textId="274325DC" w:rsidR="00EA781A" w:rsidRDefault="00EA781A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5273CE07" w14:textId="77777777" w:rsidR="002A6B62" w:rsidRPr="002A6B62" w:rsidRDefault="002A6B62" w:rsidP="002A6B62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8E747C2" w14:textId="1E6CCBCC" w:rsidR="00E21A71" w:rsidRPr="00465F86" w:rsidRDefault="00E21A71" w:rsidP="00E21A71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Programme :</w:t>
      </w:r>
    </w:p>
    <w:p w14:paraId="7FF631E0" w14:textId="77777777" w:rsidR="002A6B62" w:rsidRPr="002A6B62" w:rsidRDefault="002A6B62" w:rsidP="002A6B62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22E46433" w14:textId="4395A516" w:rsidR="002A6B62" w:rsidRPr="00DA262F" w:rsidRDefault="004D2D18" w:rsidP="002A6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>
        <w:rPr>
          <w:rFonts w:ascii="Helvetica Neue" w:eastAsia="Times New Roman" w:hAnsi="Helvetica Neue" w:cs="Times New Roman"/>
          <w:sz w:val="20"/>
          <w:szCs w:val="20"/>
          <w:lang w:eastAsia="fr-FR"/>
        </w:rPr>
        <w:tab/>
      </w:r>
      <w:r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 xml:space="preserve">Introduction : </w:t>
      </w:r>
    </w:p>
    <w:p w14:paraId="2EE4BBE4" w14:textId="44FEEC45" w:rsidR="002A6B62" w:rsidRPr="00DA262F" w:rsidRDefault="002A6B62" w:rsidP="004D2D1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1808D89F" w14:textId="4272894F" w:rsidR="002A6B62" w:rsidRPr="00DA262F" w:rsidRDefault="004D2D18" w:rsidP="00BC4534">
      <w:pPr>
        <w:spacing w:after="0" w:line="240" w:lineRule="auto"/>
        <w:ind w:left="675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  <w:r w:rsidRPr="00DA262F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P</w:t>
      </w:r>
      <w:r w:rsidR="002A6B62" w:rsidRPr="00DA262F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rincipes de base : écoute de soi, acceptation, confiance en sa </w:t>
      </w:r>
      <w:r w:rsidR="00BC4534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 xml:space="preserve">   </w:t>
      </w:r>
      <w:r w:rsidR="002A6B62" w:rsidRPr="00DA262F"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  <w:t>créativité</w:t>
      </w:r>
    </w:p>
    <w:p w14:paraId="7CC9302F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266B077B" w14:textId="5DFA56F2" w:rsidR="002A6B62" w:rsidRPr="00C06827" w:rsidRDefault="00B42A80" w:rsidP="002A6B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Supports créatifs</w:t>
      </w:r>
      <w:r w:rsidR="002A6B62"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 xml:space="preserve"> :</w:t>
      </w:r>
    </w:p>
    <w:p w14:paraId="7FB0FBC0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730ACA9A" w14:textId="7D396988" w:rsidR="002A6B62" w:rsidRPr="00BC4534" w:rsidRDefault="002A6B62" w:rsidP="002A6B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Présentation des différents types de supports : carnet, toile, feuille libre, </w:t>
      </w:r>
      <w:r w:rsidR="004D2D18"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magazines, </w:t>
      </w:r>
      <w:r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etc.</w:t>
      </w:r>
    </w:p>
    <w:p w14:paraId="3D3466DE" w14:textId="20754BCB" w:rsidR="004D2D18" w:rsidRPr="00BC4534" w:rsidRDefault="002A6B62" w:rsidP="004D2D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Exploration des différentes techniques de dessin</w:t>
      </w:r>
      <w:r w:rsidR="004D2D18"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,</w:t>
      </w:r>
      <w:r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peinture (aquarelle, pastel, fusain, etc.)</w:t>
      </w:r>
      <w:r w:rsidR="004D2D18"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, écriture et collage</w:t>
      </w:r>
    </w:p>
    <w:p w14:paraId="53BD562B" w14:textId="56E234B6" w:rsidR="002A6B62" w:rsidRPr="00BC4534" w:rsidRDefault="002A6B62" w:rsidP="002A6B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Exercice de mise en pratique : dessin ou peinture libre</w:t>
      </w:r>
      <w:r w:rsidR="004D2D18" w:rsidRPr="00BC4534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B3083C9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219FA4F6" w14:textId="61C6358A" w:rsidR="002A6B62" w:rsidRPr="00C06827" w:rsidRDefault="00B42A80" w:rsidP="00BC4534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Ecriture créative</w:t>
      </w:r>
      <w:r w:rsidR="002A6B62"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 xml:space="preserve"> :</w:t>
      </w:r>
    </w:p>
    <w:p w14:paraId="5A1FD189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048843B8" w14:textId="38ACA7E6" w:rsidR="002A6B62" w:rsidRPr="00B42A80" w:rsidRDefault="002A6B62" w:rsidP="002A6B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Introduction à l'écriture créative : écriture automatique</w:t>
      </w:r>
      <w:r w:rsidR="005B268E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5B268E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mindmapping</w:t>
      </w:r>
      <w:proofErr w:type="spellEnd"/>
    </w:p>
    <w:p w14:paraId="7A9A8EDB" w14:textId="3EBCE0FC" w:rsidR="002A6B62" w:rsidRPr="00B42A80" w:rsidRDefault="002A6B62" w:rsidP="002A6B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Exploration de différentes techniques d'écriture : brainstorming,</w:t>
      </w:r>
      <w:r w:rsidR="005B268E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clustering</w:t>
      </w:r>
    </w:p>
    <w:p w14:paraId="16675D6C" w14:textId="7413DDD0" w:rsidR="002A6B62" w:rsidRPr="00B42A80" w:rsidRDefault="002A6B62" w:rsidP="002A6B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Exercice de mise en pratique : écriture libre, sur un sujet proposé ou non</w:t>
      </w:r>
    </w:p>
    <w:p w14:paraId="39315E96" w14:textId="77777777" w:rsidR="004D2D18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28ED5A10" w14:textId="77777777" w:rsidR="008C65C4" w:rsidRPr="00DA262F" w:rsidRDefault="008C65C4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1677C770" w14:textId="25ABEC80" w:rsidR="002A6B62" w:rsidRPr="00C06827" w:rsidRDefault="00BC4534" w:rsidP="00BC45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lastRenderedPageBreak/>
        <w:t>3.</w:t>
      </w:r>
      <w:r w:rsidR="00B42A80"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Techniques mixtes</w:t>
      </w:r>
      <w:r w:rsidR="002A6B62"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 xml:space="preserve"> :</w:t>
      </w:r>
    </w:p>
    <w:p w14:paraId="1B8D95DA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0C2AC6F1" w14:textId="3D486397" w:rsidR="002A6B62" w:rsidRPr="00B42A80" w:rsidRDefault="002A6B62" w:rsidP="00A258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Présentation de techniques mixtes : </w:t>
      </w:r>
      <w:r w:rsid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collage, assemblage, </w:t>
      </w:r>
      <w:r w:rsidR="005B268E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écriture, peinture</w:t>
      </w:r>
    </w:p>
    <w:p w14:paraId="601EC851" w14:textId="319CBE97" w:rsidR="002A6B62" w:rsidRPr="00B42A80" w:rsidRDefault="002A6B62" w:rsidP="002A6B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Exploration de différentes textures et matériaux</w:t>
      </w:r>
      <w:r w:rsidR="005B268E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 :</w:t>
      </w: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papier, </w:t>
      </w:r>
      <w:r w:rsidR="005B268E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carton,</w:t>
      </w:r>
      <w:r w:rsidR="004D2D18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tissus</w:t>
      </w: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etc.</w:t>
      </w:r>
    </w:p>
    <w:p w14:paraId="17F7B12E" w14:textId="1F17A8BC" w:rsidR="002A6B62" w:rsidRPr="00B42A80" w:rsidRDefault="002A6B62" w:rsidP="002A6B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Exercice de mise en pratique : création d'un collage ou d'un assemblage avec les matériaux proposés</w:t>
      </w:r>
    </w:p>
    <w:p w14:paraId="69B0F6FB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1454FED1" w14:textId="5B7312CC" w:rsidR="002A6B62" w:rsidRPr="00C06827" w:rsidRDefault="00BC4534" w:rsidP="00BC45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 xml:space="preserve">4. </w:t>
      </w:r>
      <w:r w:rsidR="00B42A80"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Autoportrait</w:t>
      </w:r>
      <w:r w:rsidR="002A6B62"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 xml:space="preserve"> :</w:t>
      </w:r>
    </w:p>
    <w:p w14:paraId="0E5B71A5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1BC047E2" w14:textId="77777777" w:rsidR="002A6B62" w:rsidRPr="00B42A80" w:rsidRDefault="002A6B62" w:rsidP="002A6B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Introduction à la thématique de l'autoportrait</w:t>
      </w:r>
    </w:p>
    <w:p w14:paraId="3A92662B" w14:textId="3C4CCE8C" w:rsidR="002A6B62" w:rsidRPr="00B42A80" w:rsidRDefault="002A6B62" w:rsidP="002A6B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Exploration des différentes façons de se représenter :</w:t>
      </w:r>
      <w:r w:rsidR="004D2D18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="0064734A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autoportrait</w:t>
      </w:r>
      <w:r w:rsidR="004D2D18"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,</w:t>
      </w: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portrait classique, silhouette, ombre, etc.</w:t>
      </w:r>
    </w:p>
    <w:p w14:paraId="1D665AE3" w14:textId="77A0AD54" w:rsidR="002A6B62" w:rsidRPr="00B42A80" w:rsidRDefault="002A6B62" w:rsidP="002A6B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Exercice de mise en pratique : création d'un autoportrait selon la technique choisie</w:t>
      </w:r>
    </w:p>
    <w:p w14:paraId="6A266693" w14:textId="5E3A075E" w:rsidR="004D2D18" w:rsidRPr="00DA262F" w:rsidRDefault="004D2D18" w:rsidP="004D2D18">
      <w:pPr>
        <w:spacing w:after="0" w:line="240" w:lineRule="auto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2E184054" w14:textId="13807986" w:rsidR="002A6B62" w:rsidRPr="00C06827" w:rsidRDefault="002A6B62" w:rsidP="00BC453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C06827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Conclusion :</w:t>
      </w:r>
    </w:p>
    <w:p w14:paraId="42C2C4A6" w14:textId="77777777" w:rsidR="004D2D18" w:rsidRPr="00DA262F" w:rsidRDefault="004D2D18" w:rsidP="004D2D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0ED2CC4F" w14:textId="77777777" w:rsidR="002A6B62" w:rsidRPr="00B42A80" w:rsidRDefault="002A6B62" w:rsidP="002A6B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Discussion sur l'impact de l'art créatif sur le bien-être et la créativité personnelle</w:t>
      </w:r>
    </w:p>
    <w:p w14:paraId="47F4A0C8" w14:textId="77777777" w:rsidR="002A6B62" w:rsidRPr="00B42A80" w:rsidRDefault="002A6B62" w:rsidP="002A6B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B42A80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Propositions pour continuer la pratique du journal créatif de manière autonome</w:t>
      </w:r>
    </w:p>
    <w:p w14:paraId="4C5F7714" w14:textId="77777777" w:rsidR="002A6B62" w:rsidRPr="00DA262F" w:rsidRDefault="002A6B62" w:rsidP="002A6B62">
      <w:pPr>
        <w:spacing w:after="0" w:line="240" w:lineRule="auto"/>
        <w:rPr>
          <w:rFonts w:ascii="Times New Roman" w:eastAsia="Times New Roman" w:hAnsi="Times New Roman" w:cs="Times New Roman"/>
          <w:color w:val="1A2DF3"/>
          <w:sz w:val="32"/>
          <w:szCs w:val="32"/>
          <w:bdr w:val="none" w:sz="0" w:space="0" w:color="auto" w:frame="1"/>
          <w:lang w:eastAsia="fr-FR"/>
        </w:rPr>
      </w:pPr>
    </w:p>
    <w:p w14:paraId="04CF81DF" w14:textId="77777777" w:rsidR="002A6B62" w:rsidRPr="002A6B62" w:rsidRDefault="002A6B62" w:rsidP="002A6B62">
      <w:pPr>
        <w:spacing w:after="0" w:line="240" w:lineRule="auto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85CBE89" w14:textId="59AB3A42" w:rsidR="001F1E7A" w:rsidRPr="00465F86" w:rsidRDefault="001F1E7A" w:rsidP="001F1E7A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Matériel requis propre à chaque participant(e) :</w:t>
      </w:r>
    </w:p>
    <w:p w14:paraId="53BBCE51" w14:textId="77777777" w:rsidR="001F1E7A" w:rsidRPr="00CC4E1A" w:rsidRDefault="001F1E7A" w:rsidP="001F1E7A">
      <w:pPr>
        <w:spacing w:after="30" w:line="240" w:lineRule="auto"/>
        <w:rPr>
          <w:rFonts w:ascii="Helvetica Neue" w:eastAsia="Times New Roman" w:hAnsi="Helvetica Neue" w:cs="Times New Roman"/>
          <w:b/>
          <w:bCs/>
          <w:sz w:val="32"/>
          <w:szCs w:val="32"/>
          <w:lang w:eastAsia="fr-FR"/>
        </w:rPr>
      </w:pPr>
    </w:p>
    <w:p w14:paraId="2C7AB03F" w14:textId="630CB09D" w:rsidR="00EF54F4" w:rsidRPr="008027D9" w:rsidRDefault="001F1E7A" w:rsidP="00DA2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</w:t>
      </w:r>
      <w:r w:rsidR="00EF54F4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photo style identité</w:t>
      </w:r>
    </w:p>
    <w:p w14:paraId="0027FAAC" w14:textId="2506C46D" w:rsidR="00EF54F4" w:rsidRPr="008027D9" w:rsidRDefault="00EF54F4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 photo de plein pied</w:t>
      </w:r>
    </w:p>
    <w:p w14:paraId="0FAA4133" w14:textId="4E9DE858" w:rsidR="00EF54F4" w:rsidRPr="008027D9" w:rsidRDefault="00EF54F4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 joli cahier</w:t>
      </w:r>
    </w:p>
    <w:p w14:paraId="1AE74B4B" w14:textId="7849C534" w:rsidR="00EF54F4" w:rsidRPr="008027D9" w:rsidRDefault="00EF54F4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 carnet/totem « cahier ressources »</w:t>
      </w:r>
    </w:p>
    <w:p w14:paraId="78B981C7" w14:textId="3AD18995" w:rsidR="00EF54F4" w:rsidRPr="008027D9" w:rsidRDefault="00EF54F4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 petite pierre plate blanche</w:t>
      </w:r>
    </w:p>
    <w:p w14:paraId="7EC7E496" w14:textId="00860E30" w:rsidR="00EF54F4" w:rsidRPr="008027D9" w:rsidRDefault="00EF54F4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 coquille Saint-Jacques</w:t>
      </w:r>
    </w:p>
    <w:p w14:paraId="0FB04F87" w14:textId="43DAC41E" w:rsidR="001F1E7A" w:rsidRPr="008027D9" w:rsidRDefault="001F1E7A" w:rsidP="001F1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Vos crayons préférés si vous en avez</w:t>
      </w:r>
    </w:p>
    <w:p w14:paraId="31DAEEB3" w14:textId="370429C3" w:rsidR="001F1E7A" w:rsidRDefault="001F1E7A" w:rsidP="005B268E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5C2EFED" w14:textId="127B1D3C" w:rsidR="001F1E7A" w:rsidRDefault="001F1E7A" w:rsidP="005B268E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233A4AF6" w14:textId="0837A942" w:rsidR="001F1E7A" w:rsidRPr="00465F86" w:rsidRDefault="001F1E7A" w:rsidP="001F1E7A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 xml:space="preserve">Matériel fourni : </w:t>
      </w:r>
    </w:p>
    <w:p w14:paraId="5A650BD0" w14:textId="7183054C" w:rsidR="001F1E7A" w:rsidRDefault="001F1E7A" w:rsidP="001F1E7A">
      <w:pPr>
        <w:spacing w:after="30" w:line="240" w:lineRule="auto"/>
        <w:rPr>
          <w:rFonts w:ascii="Helvetica Neue" w:eastAsia="Times New Roman" w:hAnsi="Helvetica Neue" w:cs="Times New Roman"/>
          <w:b/>
          <w:bCs/>
          <w:lang w:eastAsia="fr-FR"/>
        </w:rPr>
      </w:pPr>
    </w:p>
    <w:p w14:paraId="54902BED" w14:textId="6567A983" w:rsidR="005474EF" w:rsidRPr="001F1E7A" w:rsidRDefault="001F1E7A" w:rsidP="001F1E7A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Tout le matériel nécessaire à l’atelier sera fourni par Evelyne</w:t>
      </w:r>
      <w:r w:rsidR="00DA262F" w:rsidRPr="008027D9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.</w:t>
      </w:r>
    </w:p>
    <w:p w14:paraId="181D3AE0" w14:textId="77777777" w:rsidR="001F1E7A" w:rsidRPr="005B268E" w:rsidRDefault="001F1E7A" w:rsidP="005B268E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7D5A2E8D" w14:textId="77777777" w:rsidR="002A1BE5" w:rsidRDefault="002A1BE5" w:rsidP="005B268E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1A82D7C6" w14:textId="4F30903D" w:rsidR="002A1BE5" w:rsidRDefault="002A1BE5" w:rsidP="002A1BE5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Lieu</w:t>
      </w: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 :</w:t>
      </w:r>
    </w:p>
    <w:p w14:paraId="58EE0530" w14:textId="71DAB94B" w:rsidR="002A1BE5" w:rsidRDefault="002A1BE5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Charbonnières</w:t>
      </w:r>
    </w:p>
    <w:p w14:paraId="3D50DE22" w14:textId="77777777" w:rsidR="00EE45FA" w:rsidRDefault="00EE45FA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316AEC1F" w14:textId="6DC6495B" w:rsidR="002A1BE5" w:rsidRDefault="002A1BE5" w:rsidP="002A1BE5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 xml:space="preserve">Dates </w:t>
      </w: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:</w:t>
      </w:r>
    </w:p>
    <w:p w14:paraId="0C36BD31" w14:textId="7A5AED11" w:rsidR="002A1BE5" w:rsidRDefault="002A1BE5" w:rsidP="002A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14, 15 et 16 juillet 2023</w:t>
      </w:r>
    </w:p>
    <w:p w14:paraId="30CF3472" w14:textId="77777777" w:rsidR="002A1BE5" w:rsidRDefault="002A1BE5" w:rsidP="002A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28515463" w14:textId="3A6CF104" w:rsidR="002A1BE5" w:rsidRDefault="002A1BE5" w:rsidP="002A1BE5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Horaires</w:t>
      </w: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:</w:t>
      </w:r>
    </w:p>
    <w:p w14:paraId="07D6EDB4" w14:textId="30E43BB0" w:rsidR="002A1BE5" w:rsidRDefault="002A1BE5" w:rsidP="002A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9h-12h et 14h-17h30</w:t>
      </w:r>
    </w:p>
    <w:p w14:paraId="7BF20AE7" w14:textId="186A4667" w:rsidR="002A1BE5" w:rsidRDefault="002A1BE5" w:rsidP="002A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6B157461" w14:textId="335E6B23" w:rsidR="002A1BE5" w:rsidRDefault="002A1BE5" w:rsidP="002A1BE5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 xml:space="preserve">Tarifs </w:t>
      </w:r>
      <w:r w:rsidRPr="00465F86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:</w:t>
      </w:r>
    </w:p>
    <w:p w14:paraId="7CED70B5" w14:textId="6C459377" w:rsidR="002A1BE5" w:rsidRDefault="002A1BE5" w:rsidP="002A1BE5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330 € pour les 3 jours indissociables, fournitures comprises</w:t>
      </w:r>
    </w:p>
    <w:p w14:paraId="4CA302B5" w14:textId="77777777" w:rsidR="002A1BE5" w:rsidRDefault="002A1BE5" w:rsidP="002A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7359865B" w14:textId="77777777" w:rsidR="002A1BE5" w:rsidRDefault="002A1BE5" w:rsidP="002A1BE5">
      <w:pPr>
        <w:spacing w:after="30" w:line="240" w:lineRule="auto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</w:p>
    <w:p w14:paraId="5C91EAA4" w14:textId="77777777" w:rsidR="002A1BE5" w:rsidRDefault="002A1BE5" w:rsidP="005B2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044A4CA4" w14:textId="77777777" w:rsidR="002A1BE5" w:rsidRPr="005B268E" w:rsidRDefault="002A1BE5" w:rsidP="005B268E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sectPr w:rsidR="002A1BE5" w:rsidRPr="005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39B"/>
    <w:multiLevelType w:val="multilevel"/>
    <w:tmpl w:val="09404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52E36"/>
    <w:multiLevelType w:val="multilevel"/>
    <w:tmpl w:val="244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9D1"/>
    <w:multiLevelType w:val="multilevel"/>
    <w:tmpl w:val="9A0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D5D5F"/>
    <w:multiLevelType w:val="multilevel"/>
    <w:tmpl w:val="9E549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F0EEB"/>
    <w:multiLevelType w:val="multilevel"/>
    <w:tmpl w:val="08D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75ED1"/>
    <w:multiLevelType w:val="multilevel"/>
    <w:tmpl w:val="61A8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236B0"/>
    <w:multiLevelType w:val="multilevel"/>
    <w:tmpl w:val="78E6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05F10"/>
    <w:multiLevelType w:val="multilevel"/>
    <w:tmpl w:val="865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F4FE0"/>
    <w:multiLevelType w:val="multilevel"/>
    <w:tmpl w:val="05083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34A13"/>
    <w:multiLevelType w:val="multilevel"/>
    <w:tmpl w:val="09766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80903"/>
    <w:multiLevelType w:val="multilevel"/>
    <w:tmpl w:val="D78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13C51"/>
    <w:multiLevelType w:val="multilevel"/>
    <w:tmpl w:val="834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65019"/>
    <w:multiLevelType w:val="multilevel"/>
    <w:tmpl w:val="24FE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13A15"/>
    <w:multiLevelType w:val="multilevel"/>
    <w:tmpl w:val="ED6A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73FDC"/>
    <w:multiLevelType w:val="multilevel"/>
    <w:tmpl w:val="3F621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66BD6"/>
    <w:multiLevelType w:val="multilevel"/>
    <w:tmpl w:val="6C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66065"/>
    <w:multiLevelType w:val="hybridMultilevel"/>
    <w:tmpl w:val="D0865C02"/>
    <w:lvl w:ilvl="0" w:tplc="53D2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95BD8"/>
    <w:multiLevelType w:val="multilevel"/>
    <w:tmpl w:val="6AE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A5496"/>
    <w:multiLevelType w:val="multilevel"/>
    <w:tmpl w:val="AEE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3654A"/>
    <w:multiLevelType w:val="multilevel"/>
    <w:tmpl w:val="1D3CE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924254">
    <w:abstractNumId w:val="18"/>
  </w:num>
  <w:num w:numId="2" w16cid:durableId="1750811261">
    <w:abstractNumId w:val="1"/>
  </w:num>
  <w:num w:numId="3" w16cid:durableId="55403015">
    <w:abstractNumId w:val="13"/>
  </w:num>
  <w:num w:numId="4" w16cid:durableId="2113283833">
    <w:abstractNumId w:val="12"/>
  </w:num>
  <w:num w:numId="5" w16cid:durableId="1796026946">
    <w:abstractNumId w:val="6"/>
  </w:num>
  <w:num w:numId="6" w16cid:durableId="1131094799">
    <w:abstractNumId w:val="10"/>
  </w:num>
  <w:num w:numId="7" w16cid:durableId="604263455">
    <w:abstractNumId w:val="19"/>
  </w:num>
  <w:num w:numId="8" w16cid:durableId="1868328638">
    <w:abstractNumId w:val="11"/>
  </w:num>
  <w:num w:numId="9" w16cid:durableId="1235821607">
    <w:abstractNumId w:val="0"/>
  </w:num>
  <w:num w:numId="10" w16cid:durableId="874005554">
    <w:abstractNumId w:val="2"/>
  </w:num>
  <w:num w:numId="11" w16cid:durableId="1942034031">
    <w:abstractNumId w:val="9"/>
  </w:num>
  <w:num w:numId="12" w16cid:durableId="1682470875">
    <w:abstractNumId w:val="4"/>
  </w:num>
  <w:num w:numId="13" w16cid:durableId="1418281423">
    <w:abstractNumId w:val="3"/>
  </w:num>
  <w:num w:numId="14" w16cid:durableId="1977908498">
    <w:abstractNumId w:val="17"/>
  </w:num>
  <w:num w:numId="15" w16cid:durableId="1635058957">
    <w:abstractNumId w:val="14"/>
  </w:num>
  <w:num w:numId="16" w16cid:durableId="1846506744">
    <w:abstractNumId w:val="15"/>
  </w:num>
  <w:num w:numId="17" w16cid:durableId="760368465">
    <w:abstractNumId w:val="8"/>
  </w:num>
  <w:num w:numId="18" w16cid:durableId="1812675222">
    <w:abstractNumId w:val="7"/>
  </w:num>
  <w:num w:numId="19" w16cid:durableId="985280487">
    <w:abstractNumId w:val="5"/>
  </w:num>
  <w:num w:numId="20" w16cid:durableId="1010374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62"/>
    <w:rsid w:val="00043293"/>
    <w:rsid w:val="00074C0C"/>
    <w:rsid w:val="00096719"/>
    <w:rsid w:val="001D2A72"/>
    <w:rsid w:val="001F1E7A"/>
    <w:rsid w:val="002A1BE5"/>
    <w:rsid w:val="002A6B62"/>
    <w:rsid w:val="00465F86"/>
    <w:rsid w:val="004D2D18"/>
    <w:rsid w:val="004F1059"/>
    <w:rsid w:val="00535C4C"/>
    <w:rsid w:val="005474EF"/>
    <w:rsid w:val="00580625"/>
    <w:rsid w:val="005B268E"/>
    <w:rsid w:val="005C5FE4"/>
    <w:rsid w:val="0064734A"/>
    <w:rsid w:val="00682BB3"/>
    <w:rsid w:val="006D69F2"/>
    <w:rsid w:val="006F0762"/>
    <w:rsid w:val="007C7F05"/>
    <w:rsid w:val="008027D9"/>
    <w:rsid w:val="008B4BA5"/>
    <w:rsid w:val="008C65C4"/>
    <w:rsid w:val="0090473A"/>
    <w:rsid w:val="00A6187E"/>
    <w:rsid w:val="00B42A80"/>
    <w:rsid w:val="00B5174F"/>
    <w:rsid w:val="00B8321D"/>
    <w:rsid w:val="00BC4534"/>
    <w:rsid w:val="00C06827"/>
    <w:rsid w:val="00C44636"/>
    <w:rsid w:val="00CC4E1A"/>
    <w:rsid w:val="00CD0108"/>
    <w:rsid w:val="00D12E84"/>
    <w:rsid w:val="00D40933"/>
    <w:rsid w:val="00D676F2"/>
    <w:rsid w:val="00D74C4F"/>
    <w:rsid w:val="00D7793A"/>
    <w:rsid w:val="00DA262F"/>
    <w:rsid w:val="00DF3083"/>
    <w:rsid w:val="00E21A71"/>
    <w:rsid w:val="00E57A46"/>
    <w:rsid w:val="00E67318"/>
    <w:rsid w:val="00E944B1"/>
    <w:rsid w:val="00EA781A"/>
    <w:rsid w:val="00EE45FA"/>
    <w:rsid w:val="00EF54F4"/>
    <w:rsid w:val="00F30AAB"/>
    <w:rsid w:val="00F77337"/>
    <w:rsid w:val="00FD4DCA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00DC"/>
  <w15:chartTrackingRefBased/>
  <w15:docId w15:val="{0AE2EDEE-EDB5-4041-8857-DCED9D4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C0C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2D1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74C0C"/>
    <w:rPr>
      <w:rFonts w:ascii="Arial" w:eastAsia="Arial" w:hAnsi="Arial" w:cs="Arial"/>
      <w:b/>
      <w:sz w:val="36"/>
      <w:szCs w:val="36"/>
      <w:lang w:eastAsia="fr-FR"/>
    </w:rPr>
  </w:style>
  <w:style w:type="paragraph" w:customStyle="1" w:styleId="font8">
    <w:name w:val="font_8"/>
    <w:basedOn w:val="Normal"/>
    <w:rsid w:val="00DF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FEDIDE</dc:creator>
  <cp:keywords/>
  <dc:description/>
  <cp:lastModifiedBy>EVELYNE FEDIDE</cp:lastModifiedBy>
  <cp:revision>44</cp:revision>
  <cp:lastPrinted>2023-04-19T13:18:00Z</cp:lastPrinted>
  <dcterms:created xsi:type="dcterms:W3CDTF">2023-03-29T14:00:00Z</dcterms:created>
  <dcterms:modified xsi:type="dcterms:W3CDTF">2023-04-19T13:22:00Z</dcterms:modified>
</cp:coreProperties>
</file>