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74A" w14:textId="135D3442" w:rsidR="000D0F62" w:rsidRDefault="00093495"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4436A4C" wp14:editId="1DD7EA27">
                <wp:simplePos x="0" y="0"/>
                <wp:positionH relativeFrom="page">
                  <wp:posOffset>628650</wp:posOffset>
                </wp:positionH>
                <wp:positionV relativeFrom="page">
                  <wp:posOffset>323850</wp:posOffset>
                </wp:positionV>
                <wp:extent cx="3108960" cy="9791700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79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76B040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7354764A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A4AFC6F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79C2D210" w14:textId="77777777" w:rsidR="000D0F62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201A24E" w14:textId="77777777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C52CA" w14:textId="77777777" w:rsidR="000D0F62" w:rsidRPr="000D017D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Inscription</w:t>
                            </w:r>
                          </w:p>
                          <w:p w14:paraId="7AC10205" w14:textId="77777777" w:rsidR="000D0F62" w:rsidRPr="000D017D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59777692" w14:textId="77777777" w:rsidR="000D0F62" w:rsidRPr="000D017D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70CA983" w14:textId="77777777" w:rsidR="000D0F62" w:rsidRPr="000D017D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</w:p>
                          <w:p w14:paraId="1BCFE4B4" w14:textId="77777777" w:rsidR="000D0F62" w:rsidRPr="000D017D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11858644" w14:textId="77777777" w:rsidR="000D0F62" w:rsidRPr="000D017D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A7C8D02" w14:textId="77777777" w:rsidR="000D0F62" w:rsidRPr="000D017D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Responsabilités</w:t>
                            </w:r>
                          </w:p>
                          <w:p w14:paraId="273A694F" w14:textId="77777777" w:rsidR="000D0F62" w:rsidRPr="000D017D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06E6BE8A" w14:textId="77777777" w:rsidR="000D0F62" w:rsidRPr="000D017D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D286882" w14:textId="77777777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723E1BCA" w14:textId="77777777" w:rsidR="000D0F62" w:rsidRPr="000D017D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3BD090C" w14:textId="77777777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1610E428" w14:textId="77777777" w:rsidR="000D0F62" w:rsidRPr="000D017D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0DA15C" w14:textId="77777777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 versement du règlement constitue un acte d’engagement fort de votre part.</w:t>
                            </w:r>
                          </w:p>
                          <w:p w14:paraId="22F3FD32" w14:textId="77777777" w:rsidR="000D0F62" w:rsidRPr="000D017D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545388A" w14:textId="77777777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Pour les </w:t>
                            </w:r>
                            <w:proofErr w:type="spellStart"/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constellants</w:t>
                            </w:r>
                            <w:proofErr w:type="spellEnd"/>
                            <w:r w:rsidRPr="000D017D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ils s’engagent à revenir comme participants dans un délai maximum de 3 mois avant ou après leur constellation. </w:t>
                            </w:r>
                          </w:p>
                          <w:p w14:paraId="4B96C3A6" w14:textId="77777777" w:rsidR="000D0F62" w:rsidRPr="000D017D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DC9603" w14:textId="77777777" w:rsidR="000D0F62" w:rsidRPr="000D017D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En cas d’Annulation</w:t>
                            </w:r>
                          </w:p>
                          <w:p w14:paraId="4F834CB4" w14:textId="77777777" w:rsidR="009A17FE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Toute annulation d’inscription doit parvenir à </w:t>
                            </w:r>
                            <w:r w:rsidR="00AF06E0"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Virginie MOUCHIROUD</w:t>
                            </w:r>
                            <w:r w:rsidR="002A1931"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par </w:t>
                            </w:r>
                            <w:proofErr w:type="gramStart"/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ou SMS au plus tard </w:t>
                            </w:r>
                            <w:r w:rsidR="009A17FE"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21 </w:t>
                            </w:r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jours avant le début de l’atelier. </w:t>
                            </w:r>
                          </w:p>
                          <w:p w14:paraId="65A22631" w14:textId="18A00F9A" w:rsidR="009A17FE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montants versés ne seront pas remboursés. </w:t>
                            </w:r>
                          </w:p>
                          <w:p w14:paraId="3673E1B5" w14:textId="47A6D0B9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substitutions de personnes sont acceptées. </w:t>
                            </w:r>
                          </w:p>
                          <w:p w14:paraId="16A6B6E5" w14:textId="638DAACB" w:rsidR="000D0F62" w:rsidRPr="000D017D" w:rsidRDefault="009A17FE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Exceptionnellement, d’absence pour cause de maladie, le montant reste dû mais une autre date de constellation/participation vous sera proposée.</w:t>
                            </w:r>
                          </w:p>
                          <w:p w14:paraId="73B014FD" w14:textId="45223142" w:rsidR="009A17FE" w:rsidRPr="000D017D" w:rsidRDefault="009A17FE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C33660" w14:textId="77777777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0"/>
                                <w:szCs w:val="20"/>
                              </w:rPr>
                              <w:t>Attention</w:t>
                            </w:r>
                            <w:r w:rsidRPr="000D017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2009C9C8" w14:textId="77777777" w:rsidR="000D0F62" w:rsidRPr="000D017D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>Notez bien vos dates d’inscription, la médiatrice ne fait pas de rappel de vos dates.</w:t>
                            </w:r>
                            <w:r w:rsidRPr="000D017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ECD62" w14:textId="77777777" w:rsidR="000D0F62" w:rsidRPr="000D017D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B69E645" w14:textId="77777777" w:rsidR="000D0F62" w:rsidRPr="000D017D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8B3AB5A" w14:textId="77777777" w:rsidR="000D0F62" w:rsidRPr="000D017D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3FC15DB5" w14:textId="77777777" w:rsidR="000D0F62" w:rsidRPr="000D017D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17D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6A4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onstellations Familiales et Systémiques…" style="position:absolute;margin-left:49.5pt;margin-top:25.5pt;width:244.8pt;height:771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k5xAEAAHsDAAAOAAAAZHJzL2Uyb0RvYy54bWysU9tu4yAQfa+0/4B439hOL2msOFUv6mql&#10;qq3U7gcQDDESMBRI7Px9B5Im1u5btX7ADDM+M+dwvLgZjCZb4YMC29BqUlIiLIdW2XVD/7w//rym&#10;JERmW6bBiobuRKA3yx9ni97VYgod6FZ4giA21L1raBejq4si8E4YFibghMWkBG9YxNCvi9azHtGN&#10;LqZleVX04FvngYsQ8PRhn6TLjC+l4PFFyiAi0Q3F2WJefV5XaS2WC1avPXOd4ocx2DemMExZbHqE&#10;emCRkY1X/0AZxT0EkHHCwRQgpeIic0A2VfkXm7eOOZG5oDjBHWUK/w+WP2/f3KsncbiDAS8wCdK7&#10;UAc8THwG6U1646QE8yjh7iibGCLheHheldfzK0xxzM1n82pWZmGL0+fOh/hLgCFp01CP95LlYtun&#10;ELElln6VpG4WHpXW+W60JT3ONU2YhDO0iNRs//GoyqiINtLKNPSiTE/igaDaJjiRjXDodGKXdnFY&#10;DQfKK2h3qESPZmho+NgwLyjRvy2qfXE5q+bonnHgx8FqHNiNuQf0W0UJs7wDtNvXwLebCFJlxqn7&#10;viVOmgK84TzzwY3JQuM4V53+meUnAAAA//8DAFBLAwQUAAYACAAAACEAIE3JguAAAAAKAQAADwAA&#10;AGRycy9kb3ducmV2LnhtbEyPwU7DMBBE70j8g7VI3KiTQqokxKkQqBIHOLSA2uM2MXZEvI5itwl/&#10;z3KC02o0o9k31Xp2vTjrMXSeFKSLBISmxrcdGQXvb5ubHESISC32nrSCbx1gXV9eVFi2fqKtPu+i&#10;EVxCoUQFNsahlDI0VjsMCz9oYu/Tjw4jy9HIdsSJy10vl0mykg474g8WB/1odfO1OzkFTyZ1B8K7&#10;aXqWdm+WH9G9bF6Vur6aH+5BRD3HvzD84jM61Mx09Cdqg+gVFAVPiQqylC/7WZ6vQBw5mBW3Cci6&#10;kv8n1D8AAAD//wMAUEsBAi0AFAAGAAgAAAAhALaDOJL+AAAA4QEAABMAAAAAAAAAAAAAAAAAAAAA&#10;AFtDb250ZW50X1R5cGVzXS54bWxQSwECLQAUAAYACAAAACEAOP0h/9YAAACUAQAACwAAAAAAAAAA&#10;AAAAAAAvAQAAX3JlbHMvLnJlbHNQSwECLQAUAAYACAAAACEAZ8VJOcQBAAB7AwAADgAAAAAAAAAA&#10;AAAAAAAuAgAAZHJzL2Uyb0RvYy54bWxQSwECLQAUAAYACAAAACEAIE3JguAAAAAKAQAADwAAAAAA&#10;AAAAAAAAAAAe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5B76B040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7354764A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A4AFC6F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79C2D210" w14:textId="77777777" w:rsidR="000D0F62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4201A24E" w14:textId="77777777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C52CA" w14:textId="77777777" w:rsidR="000D0F62" w:rsidRPr="000D017D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Inscription</w:t>
                      </w:r>
                    </w:p>
                    <w:p w14:paraId="7AC10205" w14:textId="77777777" w:rsidR="000D0F62" w:rsidRPr="000D017D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59777692" w14:textId="77777777" w:rsidR="000D0F62" w:rsidRPr="000D017D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70CA983" w14:textId="77777777" w:rsidR="000D0F62" w:rsidRPr="000D017D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0D017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</w:p>
                    <w:p w14:paraId="1BCFE4B4" w14:textId="77777777" w:rsidR="000D0F62" w:rsidRPr="000D017D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11858644" w14:textId="77777777" w:rsidR="000D0F62" w:rsidRPr="000D017D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4A7C8D02" w14:textId="77777777" w:rsidR="000D0F62" w:rsidRPr="000D017D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Responsabilités</w:t>
                      </w:r>
                    </w:p>
                    <w:p w14:paraId="273A694F" w14:textId="77777777" w:rsidR="000D0F62" w:rsidRPr="000D017D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06E6BE8A" w14:textId="77777777" w:rsidR="000D0F62" w:rsidRPr="000D017D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D286882" w14:textId="77777777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723E1BCA" w14:textId="77777777" w:rsidR="000D0F62" w:rsidRPr="000D017D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3BD090C" w14:textId="77777777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1610E428" w14:textId="77777777" w:rsidR="000D0F62" w:rsidRPr="000D017D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10DA15C" w14:textId="77777777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 versement du règlement constitue un acte d’engagement fort de votre part.</w:t>
                      </w:r>
                    </w:p>
                    <w:p w14:paraId="22F3FD32" w14:textId="77777777" w:rsidR="000D0F62" w:rsidRPr="000D017D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0545388A" w14:textId="77777777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Pour les </w:t>
                      </w:r>
                      <w:proofErr w:type="spellStart"/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constellants</w:t>
                      </w:r>
                      <w:proofErr w:type="spellEnd"/>
                      <w:r w:rsidRPr="000D017D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, ils s’engagent à revenir comme participants dans un délai maximum de 3 mois avant ou après leur constellation. </w:t>
                      </w:r>
                    </w:p>
                    <w:p w14:paraId="4B96C3A6" w14:textId="77777777" w:rsidR="000D0F62" w:rsidRPr="000D017D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DC9603" w14:textId="77777777" w:rsidR="000D0F62" w:rsidRPr="000D017D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En cas d’Annulation</w:t>
                      </w:r>
                    </w:p>
                    <w:p w14:paraId="4F834CB4" w14:textId="77777777" w:rsidR="009A17FE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Toute annulation d’inscription doit parvenir à </w:t>
                      </w:r>
                      <w:r w:rsidR="00AF06E0"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Virginie MOUCHIROUD</w:t>
                      </w:r>
                      <w:r w:rsidR="002A1931"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par </w:t>
                      </w:r>
                      <w:proofErr w:type="gramStart"/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 ou SMS au plus tard </w:t>
                      </w:r>
                      <w:r w:rsidR="009A17FE"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21 </w:t>
                      </w:r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jours avant le début de l’atelier. </w:t>
                      </w:r>
                    </w:p>
                    <w:p w14:paraId="65A22631" w14:textId="18A00F9A" w:rsidR="009A17FE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montants versés ne seront pas remboursés. </w:t>
                      </w:r>
                    </w:p>
                    <w:p w14:paraId="3673E1B5" w14:textId="47A6D0B9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0D017D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substitutions de personnes sont acceptées. </w:t>
                      </w:r>
                    </w:p>
                    <w:p w14:paraId="16A6B6E5" w14:textId="638DAACB" w:rsidR="000D0F62" w:rsidRPr="000D017D" w:rsidRDefault="009A17FE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0D017D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>Exceptionnellement, d’absence pour cause de maladie, le montant reste dû mais une autre date de constellation/participation vous sera proposée.</w:t>
                      </w:r>
                    </w:p>
                    <w:p w14:paraId="73B014FD" w14:textId="45223142" w:rsidR="009A17FE" w:rsidRPr="000D017D" w:rsidRDefault="009A17FE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4C33660" w14:textId="77777777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0"/>
                          <w:szCs w:val="20"/>
                        </w:rPr>
                        <w:t>Attention</w:t>
                      </w:r>
                      <w:r w:rsidRPr="000D017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2009C9C8" w14:textId="77777777" w:rsidR="000D0F62" w:rsidRPr="000D017D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>Notez bien vos dates d’inscription, la médiatrice ne fait pas de rappel de vos dates.</w:t>
                      </w:r>
                      <w:r w:rsidRPr="000D017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8ECD62" w14:textId="77777777" w:rsidR="000D0F62" w:rsidRPr="000D017D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B69E645" w14:textId="77777777" w:rsidR="000D0F62" w:rsidRPr="000D017D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8B3AB5A" w14:textId="77777777" w:rsidR="000D0F62" w:rsidRPr="000D017D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 xml:space="preserve">Date et signature </w:t>
                      </w:r>
                    </w:p>
                    <w:p w14:paraId="3FC15DB5" w14:textId="77777777" w:rsidR="000D0F62" w:rsidRPr="000D017D" w:rsidRDefault="00000000">
                      <w:pPr>
                        <w:pStyle w:val="Corps"/>
                        <w:ind w:right="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17D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388D"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3674C9C" wp14:editId="1CF49AB0">
                <wp:simplePos x="0" y="0"/>
                <wp:positionH relativeFrom="page">
                  <wp:posOffset>4441371</wp:posOffset>
                </wp:positionH>
                <wp:positionV relativeFrom="page">
                  <wp:posOffset>304799</wp:posOffset>
                </wp:positionV>
                <wp:extent cx="2994660" cy="9898743"/>
                <wp:effectExtent l="0" t="0" r="0" b="0"/>
                <wp:wrapSquare wrapText="bothSides" distT="57150" distB="57150" distL="57150" distR="57150"/>
                <wp:docPr id="1073741828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898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6E72B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4C5F472B" w14:textId="77777777" w:rsidR="000D0F62" w:rsidRDefault="000D0F62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E3A21B2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172BAB25" w14:textId="03CF0084" w:rsidR="000D0F62" w:rsidRDefault="000D0F62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3753761C" w14:textId="0170A6B9" w:rsidR="00A52250" w:rsidRPr="00BC2593" w:rsidRDefault="00AF06E0" w:rsidP="00A5225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  <w:t>LE BOIS D’OINGT</w:t>
                            </w:r>
                          </w:p>
                          <w:p w14:paraId="100B4E02" w14:textId="77777777" w:rsidR="00A52250" w:rsidRPr="00366474" w:rsidRDefault="00A52250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</w:pPr>
                          </w:p>
                          <w:p w14:paraId="543BA992" w14:textId="77777777" w:rsidR="0073230A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Nom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8D4DA52" w14:textId="0FE52354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Prénom : </w:t>
                            </w:r>
                            <w:r w:rsidR="00A52250"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08C85063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Profession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7C0A7B8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Adresse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4EEED17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CP &amp; Ville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D0A3FC4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Tél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6D3D316F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proofErr w:type="gramStart"/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Email</w:t>
                            </w:r>
                            <w:proofErr w:type="gramEnd"/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 :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5F9E4EC8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</w:p>
                          <w:p w14:paraId="57413861" w14:textId="2CEC1EE4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Je m’inscris pour</w:t>
                            </w:r>
                            <w:r w:rsidR="00093495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 la journée/week-end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 </w:t>
                            </w:r>
                          </w:p>
                          <w:p w14:paraId="7C1CC663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</w:p>
                          <w:p w14:paraId="76F3CC68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01F5A925" w14:textId="1C0F52C4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12E6DEC8" w14:textId="3DFD4D43" w:rsidR="00435D8F" w:rsidRDefault="00435D8F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989DC6E" w14:textId="77777777" w:rsidR="00435D8F" w:rsidRPr="00A52250" w:rsidRDefault="00435D8F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866B18E" w14:textId="77777777" w:rsidR="000D0F62" w:rsidRPr="00366474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bookmarkStart w:id="0" w:name="_Hlk110243823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26B66883" w14:textId="66E2ED44" w:rsidR="000D0F62" w:rsidRPr="00A52250" w:rsidRDefault="00000000" w:rsidP="00366474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</w:t>
                            </w:r>
                            <w:r w:rsidR="00224FCE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constellation = 1</w:t>
                            </w:r>
                            <w:r w:rsidR="00224FCE">
                              <w:rPr>
                                <w:color w:val="0B16FF"/>
                                <w:sz w:val="20"/>
                                <w:szCs w:val="20"/>
                              </w:rPr>
                              <w:t>6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14:paraId="35C37254" w14:textId="6E592AB5" w:rsidR="00224FCE" w:rsidRDefault="00000000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="00224FCE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Comprend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</w:t>
                            </w:r>
                            <w:r w:rsidR="00224FCE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journée de constellation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="00093495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= 110 €</w:t>
                            </w:r>
                          </w:p>
                          <w:p w14:paraId="3ED41E7D" w14:textId="6DC85178" w:rsidR="000D0F62" w:rsidRPr="00A52250" w:rsidRDefault="00224FC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+ 1 journée de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participation =</w:t>
                            </w:r>
                            <w:r w:rsidR="00093495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 €</w:t>
                            </w:r>
                          </w:p>
                          <w:p w14:paraId="6AA28463" w14:textId="613973C6" w:rsidR="000D0F62" w:rsidRDefault="00000000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proofErr w:type="gramStart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soit</w:t>
                            </w:r>
                            <w:proofErr w:type="gramEnd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1</w:t>
                            </w:r>
                            <w:r w:rsidR="00224FCE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€</w:t>
                            </w:r>
                          </w:p>
                          <w:p w14:paraId="604EEB53" w14:textId="78DA40AC" w:rsidR="0075082E" w:rsidRDefault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7F00915" w14:textId="77777777" w:rsidR="00435D8F" w:rsidRDefault="00435D8F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6B408C9" w14:textId="77777777" w:rsidR="000D0F62" w:rsidRPr="00366474" w:rsidRDefault="0000000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3C1DCAB" w14:textId="24C1EFE2" w:rsidR="000D0F62" w:rsidRPr="00366474" w:rsidRDefault="00000000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</w:t>
                            </w:r>
                            <w:r w:rsidR="00224FCE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sur 1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journée  </w:t>
                            </w:r>
                            <w:r w:rsidR="00F045F5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</w:t>
                            </w:r>
                            <w:r w:rsidR="00224FCE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3F3B30D6" w14:textId="442CB760" w:rsidR="000D0F62" w:rsidRPr="00366474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BCDAFC2" w14:textId="77777777" w:rsidR="000D0F62" w:rsidRPr="00A52250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CDC8A1B" w14:textId="77777777" w:rsidR="000D0F62" w:rsidRPr="00A52250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</w:t>
                            </w:r>
                            <w:proofErr w:type="gramStart"/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>de:</w:t>
                            </w:r>
                            <w:proofErr w:type="gramEnd"/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AB057A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A31D62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F1B1F0" w14:textId="0720DF3E" w:rsidR="00366474" w:rsidRDefault="0000000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chèque</w:t>
                            </w:r>
                            <w:r w:rsidR="0075082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sans ordre à adresser à</w:t>
                            </w:r>
                          </w:p>
                          <w:bookmarkEnd w:id="0"/>
                          <w:p w14:paraId="518E68E6" w14:textId="73D6668D" w:rsidR="000D0F62" w:rsidRDefault="00AF06E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Virginie MOUCHIROUD</w:t>
                            </w:r>
                          </w:p>
                          <w:p w14:paraId="076B36F2" w14:textId="77777777" w:rsidR="00AF06E0" w:rsidRDefault="00AF06E0" w:rsidP="0075082E">
                            <w:pPr>
                              <w:pStyle w:val="Corps"/>
                              <w:jc w:val="center"/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121 rue du 11 novembre 1918 </w:t>
                            </w:r>
                          </w:p>
                          <w:p w14:paraId="5C03B2F3" w14:textId="04617197" w:rsidR="00366474" w:rsidRPr="00A52250" w:rsidRDefault="00AF06E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69620 LE BOIS D'OINGT</w:t>
                            </w:r>
                          </w:p>
                          <w:p w14:paraId="3175E0C8" w14:textId="77777777" w:rsidR="000D0F62" w:rsidRPr="00A52250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23D362B" w14:textId="777777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Bulletin à retourner </w:t>
                            </w:r>
                            <w:proofErr w:type="gramStart"/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à:</w:t>
                            </w:r>
                            <w:proofErr w:type="gramEnd"/>
                          </w:p>
                          <w:p w14:paraId="5153DD79" w14:textId="77777777" w:rsidR="000D0F62" w:rsidRPr="00A52250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43A3C" w14:textId="79083647" w:rsidR="000D0F62" w:rsidRPr="00A52250" w:rsidRDefault="00AF06E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Virginie MOUCHIROUD</w:t>
                            </w:r>
                          </w:p>
                          <w:p w14:paraId="351ACA04" w14:textId="5A4B8D9F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06.</w:t>
                            </w:r>
                            <w:r w:rsidR="00AF06E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12.22.80.81</w:t>
                            </w:r>
                          </w:p>
                          <w:p w14:paraId="5FC4DA76" w14:textId="724784A8" w:rsidR="000D0F62" w:rsidRPr="00A52250" w:rsidRDefault="00224FCE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="00AF06E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irginie.mouchiroud@gmail.com</w:t>
                            </w:r>
                          </w:p>
                          <w:p w14:paraId="6EB1F48F" w14:textId="08173ACC" w:rsidR="001F1389" w:rsidRDefault="001F1389" w:rsidP="001F1389">
                            <w:pPr>
                              <w:spacing w:line="288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2BC7EE38" w14:textId="3BFFFB4D" w:rsidR="000D0F62" w:rsidRDefault="000D0F62">
                            <w:pPr>
                              <w:pStyle w:val="Corps"/>
                              <w:ind w:right="113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4C9C" id="_x0000_s1027" type="#_x0000_t202" alt="ASSOCIATION SIRIUS69…" style="position:absolute;margin-left:349.7pt;margin-top:24pt;width:235.8pt;height:779.45pt;z-index:251662336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FxQEAAIIDAAAOAAAAZHJzL2Uyb0RvYy54bWysU9uO2yAQfa/Uf0C8N3bSbBJbcVbtrna1&#10;0qqttO0HEAwxEjAUSOz8/Q7kZrVvVf2AGWZ8Zs7heH0/GE0OwgcFtqHTSUmJsBxaZXcN/fXz6dOK&#10;khCZbZkGKxp6FIHebz5+WPeuFjPoQLfCEwSxoe5dQ7sYXV0UgXfCsDABJywmJXjDIoZ+V7Se9Yhu&#10;dDEry0XRg2+dBy5CwNPHU5JuMr6UgsfvUgYRiW4ozhbz6vO6TWuxWbN655nrFD+Pwf5hCsOUxaZX&#10;qEcWGdl79ReUUdxDABknHEwBUiouMgdkMy3/YPPWMScyFxQnuKtM4f/B8m+HN/fDkzh8hQEvMAnS&#10;u1AHPEx8BulNeuOkBPMo4fEqmxgi4Xg4q6r5YoEpjrlqVa2W888Jp7h97nyIzwIMSZuGeryXLBc7&#10;vIZ4Kr2UpG4WnpTW+W60JT3ONVuWqQFDi0jNTh+PqoyKaCOtTEPnZXrO/bVNcCIb4dzpxi7t4rAd&#10;iGpHzLfQHlGQHj3R0PB7z7ygRL9YFH1+t5xWaKJx4MfBdhzYvXkAtN2UEmZ5B+i6y9xf9hGkysTT&#10;EKeWKFgK8KKzdGdTJieN41x1+3U27wAAAP//AwBQSwMEFAAGAAgAAAAhAKaiDg/gAAAADAEAAA8A&#10;AABkcnMvZG93bnJldi54bWxMj8FOwzAQRO9I/IO1SNyokyoKTRqnQqBKHOBAAdGjmyx2RLyOYrcJ&#10;f8/2RG8z2qfZmWozu16ccAydJwXpIgGB1Pi2I6Pg4317twIRoqZW955QwS8G2NTXV5UuWz/RG552&#10;0QgOoVBqBTbGoZQyNBadDgs/IPHt249OR7ajke2oJw53vVwmSS6d7og/WD3go8XmZ3d0Cp5M6vak&#10;s2l6lvbLLD+je9m+KnV7Mz+sQUSc4z8M5/pcHWrudPBHaoPoFeRFkTGqIFvxpjOQ3qesDqzyJC9A&#10;1pW8HFH/AQAA//8DAFBLAQItABQABgAIAAAAIQC2gziS/gAAAOEBAAATAAAAAAAAAAAAAAAAAAAA&#10;AABbQ29udGVudF9UeXBlc10ueG1sUEsBAi0AFAAGAAgAAAAhADj9If/WAAAAlAEAAAsAAAAAAAAA&#10;AAAAAAAALwEAAF9yZWxzLy5yZWxzUEsBAi0AFAAGAAgAAAAhAN8yRIXFAQAAggMAAA4AAAAAAAAA&#10;AAAAAAAALgIAAGRycy9lMm9Eb2MueG1sUEsBAi0AFAAGAAgAAAAhAKaiDg/gAAAADA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4286E72B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4C5F472B" w14:textId="77777777" w:rsidR="000D0F62" w:rsidRDefault="000D0F62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7E3A21B2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172BAB25" w14:textId="03CF0084" w:rsidR="000D0F62" w:rsidRDefault="000D0F62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3753761C" w14:textId="0170A6B9" w:rsidR="00A52250" w:rsidRPr="00BC2593" w:rsidRDefault="00AF06E0" w:rsidP="00A5225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  <w:t>LE BOIS D’OINGT</w:t>
                      </w:r>
                    </w:p>
                    <w:p w14:paraId="100B4E02" w14:textId="77777777" w:rsidR="00A52250" w:rsidRPr="00366474" w:rsidRDefault="00A52250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  <w:u w:color="0070C0"/>
                        </w:rPr>
                      </w:pPr>
                    </w:p>
                    <w:p w14:paraId="543BA992" w14:textId="77777777" w:rsidR="0073230A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Nom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8D4DA52" w14:textId="0FE52354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Prénom : </w:t>
                      </w:r>
                      <w:r w:rsidR="00A52250"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08C85063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Profession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</w:t>
                      </w:r>
                    </w:p>
                    <w:p w14:paraId="07C0A7B8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Adresse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4EEED17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CP &amp; Ville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D0A3FC4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Tél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6D3D316F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proofErr w:type="gramStart"/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>Email</w:t>
                      </w:r>
                      <w:proofErr w:type="gramEnd"/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> :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5F9E4EC8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</w:p>
                    <w:p w14:paraId="57413861" w14:textId="2CEC1EE4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>Je m’inscris pour</w:t>
                      </w:r>
                      <w:r w:rsidR="00093495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 la journée/week-end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 </w:t>
                      </w:r>
                    </w:p>
                    <w:p w14:paraId="7C1CC663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</w:p>
                    <w:p w14:paraId="76F3CC68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>Date : ____ / _____ / _______</w:t>
                      </w:r>
                    </w:p>
                    <w:p w14:paraId="01F5A925" w14:textId="1C0F52C4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12E6DEC8" w14:textId="3DFD4D43" w:rsidR="00435D8F" w:rsidRDefault="00435D8F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3989DC6E" w14:textId="77777777" w:rsidR="00435D8F" w:rsidRPr="00A52250" w:rsidRDefault="00435D8F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866B18E" w14:textId="77777777" w:rsidR="000D0F62" w:rsidRPr="00366474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bookmarkStart w:id="1" w:name="_Hlk110243823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26B66883" w14:textId="66E2ED44" w:rsidR="000D0F62" w:rsidRPr="00A52250" w:rsidRDefault="00000000" w:rsidP="00366474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</w:t>
                      </w:r>
                      <w:r w:rsidR="00224FCE">
                        <w:rPr>
                          <w:color w:val="0B16FF"/>
                          <w:sz w:val="20"/>
                          <w:szCs w:val="20"/>
                        </w:rPr>
                        <w:t xml:space="preserve"> 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constellation = 1</w:t>
                      </w:r>
                      <w:r w:rsidR="00224FCE">
                        <w:rPr>
                          <w:color w:val="0B16FF"/>
                          <w:sz w:val="20"/>
                          <w:szCs w:val="20"/>
                        </w:rPr>
                        <w:t>6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0 €</w:t>
                      </w:r>
                    </w:p>
                    <w:p w14:paraId="35C37254" w14:textId="6E592AB5" w:rsidR="00224FCE" w:rsidRDefault="00000000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="00224FCE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Comprend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</w:t>
                      </w:r>
                      <w:r w:rsidR="00224FCE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journée de constellation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="00093495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= 110 €</w:t>
                      </w:r>
                    </w:p>
                    <w:p w14:paraId="3ED41E7D" w14:textId="6DC85178" w:rsidR="000D0F62" w:rsidRPr="00A52250" w:rsidRDefault="00224FC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+ 1 journée de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participation =</w:t>
                      </w:r>
                      <w:r w:rsidR="00093495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 €</w:t>
                      </w:r>
                    </w:p>
                    <w:p w14:paraId="6AA28463" w14:textId="613973C6" w:rsidR="000D0F62" w:rsidRDefault="00000000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proofErr w:type="gramStart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soit</w:t>
                      </w:r>
                      <w:proofErr w:type="gramEnd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1</w:t>
                      </w:r>
                      <w:r w:rsidR="00224FCE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€</w:t>
                      </w:r>
                    </w:p>
                    <w:p w14:paraId="604EEB53" w14:textId="78DA40AC" w:rsidR="0075082E" w:rsidRDefault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67F00915" w14:textId="77777777" w:rsidR="00435D8F" w:rsidRDefault="00435D8F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6B408C9" w14:textId="77777777" w:rsidR="000D0F62" w:rsidRPr="00366474" w:rsidRDefault="0000000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3C1DCAB" w14:textId="24C1EFE2" w:rsidR="000D0F62" w:rsidRPr="00366474" w:rsidRDefault="00000000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</w:t>
                      </w:r>
                      <w:r w:rsidR="00224FCE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sur 1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journée  </w:t>
                      </w:r>
                      <w:r w:rsidR="00F045F5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</w:t>
                      </w:r>
                      <w:r w:rsidR="00224FCE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3F3B30D6" w14:textId="442CB760" w:rsidR="000D0F62" w:rsidRPr="00366474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3BCDAFC2" w14:textId="77777777" w:rsidR="000D0F62" w:rsidRPr="00A52250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5CDC8A1B" w14:textId="77777777" w:rsidR="000D0F62" w:rsidRPr="00A52250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</w:t>
                      </w:r>
                      <w:proofErr w:type="gramStart"/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>de:</w:t>
                      </w:r>
                      <w:proofErr w:type="gramEnd"/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AB057A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0A31D62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F1B1F0" w14:textId="0720DF3E" w:rsidR="00366474" w:rsidRDefault="0000000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chèque</w:t>
                      </w:r>
                      <w:r w:rsidR="0075082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sans ordre à adresser à</w:t>
                      </w:r>
                    </w:p>
                    <w:bookmarkEnd w:id="1"/>
                    <w:p w14:paraId="518E68E6" w14:textId="73D6668D" w:rsidR="000D0F62" w:rsidRDefault="00AF06E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Virginie MOUCHIROUD</w:t>
                      </w:r>
                    </w:p>
                    <w:p w14:paraId="076B36F2" w14:textId="77777777" w:rsidR="00AF06E0" w:rsidRDefault="00AF06E0" w:rsidP="0075082E">
                      <w:pPr>
                        <w:pStyle w:val="Corps"/>
                        <w:jc w:val="center"/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121 rue du 11 novembre 1918 </w:t>
                      </w:r>
                    </w:p>
                    <w:p w14:paraId="5C03B2F3" w14:textId="04617197" w:rsidR="00366474" w:rsidRPr="00A52250" w:rsidRDefault="00AF06E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69620 LE BOIS D'OINGT</w:t>
                      </w:r>
                    </w:p>
                    <w:p w14:paraId="3175E0C8" w14:textId="77777777" w:rsidR="000D0F62" w:rsidRPr="00A52250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23D362B" w14:textId="777777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Bulletin à retourner </w:t>
                      </w:r>
                      <w:proofErr w:type="gramStart"/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à:</w:t>
                      </w:r>
                      <w:proofErr w:type="gramEnd"/>
                    </w:p>
                    <w:p w14:paraId="5153DD79" w14:textId="77777777" w:rsidR="000D0F62" w:rsidRPr="00A52250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19643A3C" w14:textId="79083647" w:rsidR="000D0F62" w:rsidRPr="00A52250" w:rsidRDefault="00AF06E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Virginie MOUCHIROUD</w:t>
                      </w:r>
                    </w:p>
                    <w:p w14:paraId="351ACA04" w14:textId="5A4B8D9F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06.</w:t>
                      </w:r>
                      <w:r w:rsidR="00AF06E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12.22.80.81</w:t>
                      </w:r>
                    </w:p>
                    <w:p w14:paraId="5FC4DA76" w14:textId="724784A8" w:rsidR="000D0F62" w:rsidRPr="00A52250" w:rsidRDefault="00224FCE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="00AF06E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irginie.mouchiroud@gmail.com</w:t>
                      </w:r>
                    </w:p>
                    <w:p w14:paraId="6EB1F48F" w14:textId="08173ACC" w:rsidR="001F1389" w:rsidRDefault="001F1389" w:rsidP="001F1389">
                      <w:pPr>
                        <w:spacing w:line="288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de-DE"/>
                        </w:rPr>
                      </w:pPr>
                    </w:p>
                    <w:p w14:paraId="2BC7EE38" w14:textId="3BFFFB4D" w:rsidR="000D0F62" w:rsidRDefault="000D0F62">
                      <w:pPr>
                        <w:pStyle w:val="Corps"/>
                        <w:ind w:right="113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D0F62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6132" w14:textId="77777777" w:rsidR="001346FA" w:rsidRDefault="001346FA">
      <w:r>
        <w:separator/>
      </w:r>
    </w:p>
  </w:endnote>
  <w:endnote w:type="continuationSeparator" w:id="0">
    <w:p w14:paraId="0B0F85D8" w14:textId="77777777" w:rsidR="001346FA" w:rsidRDefault="001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56C" w14:textId="77777777" w:rsidR="000D0F62" w:rsidRDefault="000D0F6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99A" w14:textId="77777777" w:rsidR="001346FA" w:rsidRDefault="001346FA">
      <w:r>
        <w:separator/>
      </w:r>
    </w:p>
  </w:footnote>
  <w:footnote w:type="continuationSeparator" w:id="0">
    <w:p w14:paraId="6C85F3AF" w14:textId="77777777" w:rsidR="001346FA" w:rsidRDefault="0013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EF07" w14:textId="77777777" w:rsidR="000D0F62" w:rsidRDefault="000D0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1267"/>
    <w:multiLevelType w:val="hybridMultilevel"/>
    <w:tmpl w:val="3FEC937E"/>
    <w:lvl w:ilvl="0" w:tplc="D27C810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606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C327A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E9F5E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6CCD6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F2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00F96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C341A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C5742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3075118">
    <w:abstractNumId w:val="2"/>
  </w:num>
  <w:num w:numId="2" w16cid:durableId="1695574616">
    <w:abstractNumId w:val="2"/>
    <w:lvlOverride w:ilvl="0">
      <w:lvl w:ilvl="0" w:tplc="D27C8104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EC606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1C327A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CE9F5E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6CCD6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E8F2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00F96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341A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6C5742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16868547">
    <w:abstractNumId w:val="0"/>
  </w:num>
  <w:num w:numId="4" w16cid:durableId="10816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2"/>
    <w:rsid w:val="00017D7F"/>
    <w:rsid w:val="00093495"/>
    <w:rsid w:val="000C1E5B"/>
    <w:rsid w:val="000D017D"/>
    <w:rsid w:val="000D0F62"/>
    <w:rsid w:val="001346FA"/>
    <w:rsid w:val="001F1389"/>
    <w:rsid w:val="00224FCE"/>
    <w:rsid w:val="002528F8"/>
    <w:rsid w:val="002A1931"/>
    <w:rsid w:val="00366474"/>
    <w:rsid w:val="00430C34"/>
    <w:rsid w:val="00435D8F"/>
    <w:rsid w:val="004D388D"/>
    <w:rsid w:val="00535FBF"/>
    <w:rsid w:val="0073230A"/>
    <w:rsid w:val="0075082E"/>
    <w:rsid w:val="007D5C39"/>
    <w:rsid w:val="00823D47"/>
    <w:rsid w:val="00877D0B"/>
    <w:rsid w:val="009A17FE"/>
    <w:rsid w:val="00A52250"/>
    <w:rsid w:val="00A774FF"/>
    <w:rsid w:val="00AF06E0"/>
    <w:rsid w:val="00B10854"/>
    <w:rsid w:val="00BC2593"/>
    <w:rsid w:val="00C74829"/>
    <w:rsid w:val="00D44503"/>
    <w:rsid w:val="00D46987"/>
    <w:rsid w:val="00F045F5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73A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9</cp:revision>
  <cp:lastPrinted>2023-03-08T11:18:00Z</cp:lastPrinted>
  <dcterms:created xsi:type="dcterms:W3CDTF">2023-03-08T09:07:00Z</dcterms:created>
  <dcterms:modified xsi:type="dcterms:W3CDTF">2023-03-08T11:29:00Z</dcterms:modified>
</cp:coreProperties>
</file>